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9647" w14:textId="77777777" w:rsidR="00175379" w:rsidRDefault="00651963">
      <w:pPr>
        <w:pStyle w:val="Heading1"/>
      </w:pPr>
      <w:r>
        <w:rPr>
          <w:color w:val="000000"/>
        </w:rPr>
        <w:t>ECE 39595 - Selected Topics In Electrical And Computer Engineering</w:t>
      </w:r>
    </w:p>
    <w:p w14:paraId="05040E00" w14:textId="77777777" w:rsidR="00175379" w:rsidRDefault="00651963">
      <w:pPr>
        <w:pStyle w:val="Heading2"/>
      </w:pPr>
      <w:r>
        <w:rPr>
          <w:color w:val="000000"/>
        </w:rPr>
        <w:t>Type of Course</w:t>
      </w:r>
    </w:p>
    <w:p w14:paraId="0799B699" w14:textId="77777777" w:rsidR="00175379" w:rsidRDefault="00651963">
      <w:r>
        <w:t>Elective for the CmpE and EE programs</w:t>
      </w:r>
    </w:p>
    <w:p w14:paraId="2EFEBF95" w14:textId="77777777" w:rsidR="00175379" w:rsidRDefault="00651963">
      <w:pPr>
        <w:pStyle w:val="Heading2"/>
      </w:pPr>
      <w:r>
        <w:rPr>
          <w:color w:val="000000"/>
        </w:rPr>
        <w:t>Catalog Description</w:t>
      </w:r>
    </w:p>
    <w:p w14:paraId="7E089336" w14:textId="77777777" w:rsidR="00175379" w:rsidRDefault="00651963">
      <w:r>
        <w:t xml:space="preserve">Topics vary. Permission of </w:t>
      </w:r>
      <w:r>
        <w:t>department required. Typically offered Fall Spring Summer.</w:t>
      </w:r>
    </w:p>
    <w:p w14:paraId="2A0487E3" w14:textId="77777777" w:rsidR="00175379" w:rsidRDefault="00651963">
      <w:pPr>
        <w:pStyle w:val="Heading2"/>
      </w:pPr>
      <w:r>
        <w:rPr>
          <w:color w:val="000000"/>
        </w:rPr>
        <w:t>Credits</w:t>
      </w:r>
    </w:p>
    <w:p w14:paraId="0ADDE051" w14:textId="77777777" w:rsidR="00175379" w:rsidRDefault="00651963">
      <w:r>
        <w:t>Cr. 1-5.</w:t>
      </w:r>
    </w:p>
    <w:p w14:paraId="7CF33686" w14:textId="77777777" w:rsidR="00175379" w:rsidRDefault="00651963">
      <w:pPr>
        <w:pStyle w:val="Heading2"/>
      </w:pPr>
      <w:r>
        <w:rPr>
          <w:color w:val="000000"/>
        </w:rPr>
        <w:t>Contact Hours</w:t>
      </w:r>
    </w:p>
    <w:p w14:paraId="197FAE3D" w14:textId="77777777" w:rsidR="00175379" w:rsidRDefault="00651963">
      <w:r>
        <w:t>Hours to be arranged</w:t>
      </w:r>
    </w:p>
    <w:p w14:paraId="524C21DE" w14:textId="77777777" w:rsidR="00175379" w:rsidRDefault="00651963">
      <w:pPr>
        <w:pStyle w:val="Heading2"/>
      </w:pPr>
      <w:r>
        <w:rPr>
          <w:color w:val="000000"/>
        </w:rPr>
        <w:t>Coordinator</w:t>
      </w:r>
    </w:p>
    <w:p w14:paraId="4DBC14F8" w14:textId="77777777" w:rsidR="00175379" w:rsidRDefault="00651963">
      <w:r>
        <w:t>Guoping Wang, Ph.D.</w:t>
      </w:r>
    </w:p>
    <w:p w14:paraId="437D4755" w14:textId="77777777" w:rsidR="00175379" w:rsidRDefault="00651963">
      <w:pPr>
        <w:pStyle w:val="Heading2"/>
      </w:pPr>
      <w:r>
        <w:rPr>
          <w:color w:val="000000"/>
        </w:rPr>
        <w:t>Date</w:t>
      </w:r>
    </w:p>
    <w:p w14:paraId="38266E88" w14:textId="77777777" w:rsidR="00175379" w:rsidRDefault="00651963">
      <w:r>
        <w:t>04/02/2019</w:t>
      </w:r>
    </w:p>
    <w:sectPr w:rsidR="001753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5379"/>
    <w:rsid w:val="0029639D"/>
    <w:rsid w:val="00326F90"/>
    <w:rsid w:val="006519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6CD9A5"/>
  <w14:defaultImageDpi w14:val="300"/>
  <w15:docId w15:val="{17C68383-0644-40E4-8426-BB86A3DD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ECE39595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2026-01-02T17:02:00Z</dcterms:created>
  <dcterms:modified xsi:type="dcterms:W3CDTF">2026-01-02T17:02:00Z</dcterms:modified>
  <cp:category/>
</cp:coreProperties>
</file>