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BCAC" w14:textId="77777777" w:rsidR="00C9783C" w:rsidRDefault="00D8151B">
      <w:pPr>
        <w:pStyle w:val="Heading1"/>
      </w:pPr>
      <w:r>
        <w:rPr>
          <w:color w:val="000000"/>
        </w:rPr>
        <w:t>ECE 36200 - Microprocessor Systems and Interfacing</w:t>
      </w:r>
    </w:p>
    <w:p w14:paraId="1B41E378" w14:textId="77777777" w:rsidR="00C9783C" w:rsidRDefault="00D8151B">
      <w:pPr>
        <w:pStyle w:val="Heading2"/>
      </w:pPr>
      <w:r>
        <w:rPr>
          <w:color w:val="000000"/>
        </w:rPr>
        <w:t>Type of Course</w:t>
      </w:r>
    </w:p>
    <w:p w14:paraId="49C0228C" w14:textId="77777777" w:rsidR="00C9783C" w:rsidRDefault="00D8151B">
      <w:r>
        <w:t>Required for the CmpE and EE programs</w:t>
      </w:r>
    </w:p>
    <w:p w14:paraId="6AFA3849" w14:textId="77777777" w:rsidR="00C9783C" w:rsidRDefault="00D8151B">
      <w:pPr>
        <w:pStyle w:val="Heading2"/>
      </w:pPr>
      <w:r>
        <w:rPr>
          <w:color w:val="000000"/>
        </w:rPr>
        <w:t>Catalog Description</w:t>
      </w:r>
    </w:p>
    <w:p w14:paraId="1C4E4A26" w14:textId="77777777" w:rsidR="00C9783C" w:rsidRDefault="00D8151B">
      <w:r>
        <w:t xml:space="preserve">An introduction to basic computer organization, </w:t>
      </w:r>
      <w:r>
        <w:t>microprocessor instruction sets, assembly language programming, and microcontroller peripherals.</w:t>
      </w:r>
    </w:p>
    <w:p w14:paraId="027F5093" w14:textId="77777777" w:rsidR="00C9783C" w:rsidRDefault="00D8151B">
      <w:pPr>
        <w:pStyle w:val="Heading2"/>
      </w:pPr>
      <w:r>
        <w:rPr>
          <w:color w:val="000000"/>
        </w:rPr>
        <w:t>Credits</w:t>
      </w:r>
    </w:p>
    <w:p w14:paraId="6942D6CA" w14:textId="77777777" w:rsidR="00C9783C" w:rsidRDefault="00D8151B">
      <w:r>
        <w:t>4</w:t>
      </w:r>
    </w:p>
    <w:p w14:paraId="4436F6DA" w14:textId="77777777" w:rsidR="00C9783C" w:rsidRDefault="00D8151B">
      <w:pPr>
        <w:pStyle w:val="Heading2"/>
      </w:pPr>
      <w:r>
        <w:rPr>
          <w:color w:val="000000"/>
        </w:rPr>
        <w:t>Contact Hours</w:t>
      </w:r>
    </w:p>
    <w:p w14:paraId="0BA8D028" w14:textId="77777777" w:rsidR="00C9783C" w:rsidRDefault="00D8151B">
      <w:r>
        <w:t>Class: 3, Lab: 3</w:t>
      </w:r>
    </w:p>
    <w:p w14:paraId="66464288" w14:textId="77777777" w:rsidR="00C9783C" w:rsidRDefault="00D8151B">
      <w:pPr>
        <w:pStyle w:val="Heading2"/>
      </w:pPr>
      <w:r>
        <w:rPr>
          <w:color w:val="000000"/>
        </w:rPr>
        <w:t>Prerequisite Courses</w:t>
      </w:r>
    </w:p>
    <w:p w14:paraId="3073377F" w14:textId="77777777" w:rsidR="00C9783C" w:rsidRDefault="00D8151B">
      <w:r>
        <w:t>ECE 27000, ECE 20700, ECE 22900</w:t>
      </w:r>
    </w:p>
    <w:p w14:paraId="4F24BFAE" w14:textId="77777777" w:rsidR="00C9783C" w:rsidRDefault="00D8151B">
      <w:pPr>
        <w:pStyle w:val="Heading2"/>
      </w:pPr>
      <w:r>
        <w:rPr>
          <w:color w:val="000000"/>
        </w:rPr>
        <w:t>Prerequisites by Topics</w:t>
      </w:r>
    </w:p>
    <w:p w14:paraId="4FDA470F" w14:textId="77777777" w:rsidR="00C9783C" w:rsidRDefault="00D8151B">
      <w:r>
        <w:t>Digital logic design, computer programmin</w:t>
      </w:r>
      <w:r>
        <w:t>g.</w:t>
      </w:r>
    </w:p>
    <w:p w14:paraId="03E4E3EB" w14:textId="77777777" w:rsidR="00C9783C" w:rsidRDefault="00D8151B">
      <w:pPr>
        <w:pStyle w:val="Heading2"/>
      </w:pPr>
      <w:r>
        <w:rPr>
          <w:color w:val="000000"/>
        </w:rPr>
        <w:t>Textbook</w:t>
      </w:r>
    </w:p>
    <w:p w14:paraId="7F085D33" w14:textId="77777777" w:rsidR="00C9783C" w:rsidRDefault="00D8151B">
      <w:r>
        <w:t>The Definitive Guide to ARM Cortex-M3 and Cortex-M4 Processors, third edition, by Joseph Yiu, Newnes, 2013</w:t>
      </w:r>
    </w:p>
    <w:p w14:paraId="7EEC5B85" w14:textId="77777777" w:rsidR="00C9783C" w:rsidRDefault="00D8151B">
      <w:pPr>
        <w:pStyle w:val="Heading2"/>
      </w:pPr>
      <w:r>
        <w:rPr>
          <w:color w:val="000000"/>
        </w:rPr>
        <w:t>Course Objectives</w:t>
      </w:r>
    </w:p>
    <w:p w14:paraId="4C7FF008" w14:textId="77777777" w:rsidR="00C9783C" w:rsidRDefault="00D8151B">
      <w:r>
        <w:t>The objective of this course is to become familiar with the architecture and the instruction set of an ARM microprocess</w:t>
      </w:r>
      <w:r>
        <w:t>or.  Assembly language programming will be studied as well as the design of various types of digital and analog interfaces.  The accompanying lab is designed to provide practical hands-on experience with microprocessor software applications and interfacing</w:t>
      </w:r>
      <w:r>
        <w:t xml:space="preserve"> techniques</w:t>
      </w:r>
    </w:p>
    <w:p w14:paraId="63284057" w14:textId="77777777" w:rsidR="00C9783C" w:rsidRDefault="00D8151B">
      <w:pPr>
        <w:pStyle w:val="Heading2"/>
      </w:pPr>
      <w:r>
        <w:rPr>
          <w:color w:val="000000"/>
        </w:rPr>
        <w:t>Course Outcomes</w:t>
      </w:r>
    </w:p>
    <w:p w14:paraId="1A3936DB" w14:textId="77777777" w:rsidR="00C9783C" w:rsidRDefault="00D8151B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1FFA1C98" w14:textId="77777777" w:rsidR="00C9783C" w:rsidRDefault="00D8151B">
      <w:pPr>
        <w:pStyle w:val="ListNumber"/>
      </w:pPr>
      <w:r>
        <w:t>An ability to understand a modern CPU instruction set. (7)</w:t>
      </w:r>
    </w:p>
    <w:p w14:paraId="5927AD10" w14:textId="77777777" w:rsidR="00C9783C" w:rsidRDefault="00D8151B">
      <w:pPr>
        <w:pStyle w:val="ListNumber"/>
      </w:pPr>
      <w:r>
        <w:t xml:space="preserve">An ability to solve an engineering problem (for example, arithmetic calculation, string operation, </w:t>
      </w:r>
      <w:r>
        <w:t>etc.) using assembly language. (1)</w:t>
      </w:r>
    </w:p>
    <w:p w14:paraId="62272157" w14:textId="77777777" w:rsidR="00C9783C" w:rsidRDefault="00D8151B">
      <w:pPr>
        <w:pStyle w:val="ListNumber"/>
      </w:pPr>
      <w:r>
        <w:t>An ability to use debugging and troubleshooting techniques.(6)</w:t>
      </w:r>
    </w:p>
    <w:p w14:paraId="12370157" w14:textId="77777777" w:rsidR="00C9783C" w:rsidRDefault="00D8151B">
      <w:pPr>
        <w:pStyle w:val="ListNumber"/>
      </w:pPr>
      <w:r>
        <w:t>An ability to know the concept of stacks during function calls. (1)</w:t>
      </w:r>
    </w:p>
    <w:p w14:paraId="633B2E4F" w14:textId="77777777" w:rsidR="00C9783C" w:rsidRDefault="00D8151B">
      <w:pPr>
        <w:pStyle w:val="ListNumber"/>
      </w:pPr>
      <w:r>
        <w:t>An ability to know the mixed programming of C and assembly language.  (1)</w:t>
      </w:r>
    </w:p>
    <w:p w14:paraId="706C8661" w14:textId="77777777" w:rsidR="00C9783C" w:rsidRDefault="00D8151B">
      <w:pPr>
        <w:pStyle w:val="ListNumber"/>
      </w:pPr>
      <w:r>
        <w:t>An ability to in</w:t>
      </w:r>
      <w:r>
        <w:t>terface CPU with various devices. (6)</w:t>
      </w:r>
    </w:p>
    <w:p w14:paraId="0E6C36D8" w14:textId="77777777" w:rsidR="00C9783C" w:rsidRDefault="00D8151B">
      <w:pPr>
        <w:pStyle w:val="ListNumber"/>
      </w:pPr>
      <w:r>
        <w:lastRenderedPageBreak/>
        <w:t>An ability to understand interrupts.  (1)</w:t>
      </w:r>
    </w:p>
    <w:p w14:paraId="6880BCD4" w14:textId="77777777" w:rsidR="00C9783C" w:rsidRDefault="00D8151B">
      <w:pPr>
        <w:pStyle w:val="Heading2"/>
      </w:pPr>
      <w:r>
        <w:rPr>
          <w:color w:val="000000"/>
        </w:rPr>
        <w:t>Lecture Topics</w:t>
      </w:r>
    </w:p>
    <w:p w14:paraId="2DD91258" w14:textId="77777777" w:rsidR="00C9783C" w:rsidRDefault="00D8151B" w:rsidP="00D8151B">
      <w:pPr>
        <w:pStyle w:val="ListNumber"/>
        <w:numPr>
          <w:ilvl w:val="0"/>
          <w:numId w:val="10"/>
        </w:numPr>
      </w:pPr>
      <w:r>
        <w:t>Review of number systems</w:t>
      </w:r>
    </w:p>
    <w:p w14:paraId="7BA18113" w14:textId="77777777" w:rsidR="00C9783C" w:rsidRDefault="00D8151B" w:rsidP="00D8151B">
      <w:pPr>
        <w:pStyle w:val="ListNumber"/>
        <w:numPr>
          <w:ilvl w:val="0"/>
          <w:numId w:val="10"/>
        </w:numPr>
      </w:pPr>
      <w:r>
        <w:t>ARM microprocessor architecture</w:t>
      </w:r>
    </w:p>
    <w:p w14:paraId="7DE19E33" w14:textId="77777777" w:rsidR="00C9783C" w:rsidRDefault="00D8151B" w:rsidP="00D8151B">
      <w:pPr>
        <w:pStyle w:val="ListNumber"/>
        <w:numPr>
          <w:ilvl w:val="0"/>
          <w:numId w:val="10"/>
        </w:numPr>
      </w:pPr>
      <w:proofErr w:type="gramStart"/>
      <w:r>
        <w:t>ARM  microprocessor</w:t>
      </w:r>
      <w:proofErr w:type="gramEnd"/>
      <w:r>
        <w:t xml:space="preserve"> addressing modes</w:t>
      </w:r>
    </w:p>
    <w:p w14:paraId="537F04BC" w14:textId="77777777" w:rsidR="00C9783C" w:rsidRDefault="00D8151B" w:rsidP="00D8151B">
      <w:pPr>
        <w:pStyle w:val="ListNumber"/>
        <w:numPr>
          <w:ilvl w:val="0"/>
          <w:numId w:val="10"/>
        </w:numPr>
      </w:pPr>
      <w:r>
        <w:t>Assembly language programming and debugging</w:t>
      </w:r>
    </w:p>
    <w:p w14:paraId="4AE58407" w14:textId="77777777" w:rsidR="00C9783C" w:rsidRDefault="00D8151B" w:rsidP="00D8151B">
      <w:pPr>
        <w:pStyle w:val="ListNumber"/>
        <w:numPr>
          <w:ilvl w:val="0"/>
          <w:numId w:val="10"/>
        </w:numPr>
      </w:pPr>
      <w:r>
        <w:t xml:space="preserve">ARM assembly </w:t>
      </w:r>
      <w:r>
        <w:t>instruction set</w:t>
      </w:r>
    </w:p>
    <w:p w14:paraId="6206D150" w14:textId="77777777" w:rsidR="00C9783C" w:rsidRDefault="00D8151B" w:rsidP="00D8151B">
      <w:pPr>
        <w:pStyle w:val="ListNumber"/>
        <w:numPr>
          <w:ilvl w:val="0"/>
          <w:numId w:val="10"/>
        </w:numPr>
      </w:pPr>
      <w:r>
        <w:t>ARM Cortex M3 based Microcontroller</w:t>
      </w:r>
    </w:p>
    <w:p w14:paraId="3A98E2EC" w14:textId="77777777" w:rsidR="00C9783C" w:rsidRDefault="00D8151B" w:rsidP="00D8151B">
      <w:pPr>
        <w:pStyle w:val="ListNumber"/>
        <w:numPr>
          <w:ilvl w:val="0"/>
          <w:numId w:val="10"/>
        </w:numPr>
      </w:pPr>
      <w:r>
        <w:t>Memory interfacing</w:t>
      </w:r>
    </w:p>
    <w:p w14:paraId="1646510D" w14:textId="77777777" w:rsidR="00C9783C" w:rsidRDefault="00D8151B" w:rsidP="00D8151B">
      <w:pPr>
        <w:pStyle w:val="ListNumber"/>
        <w:numPr>
          <w:ilvl w:val="0"/>
          <w:numId w:val="10"/>
        </w:numPr>
      </w:pPr>
      <w:r>
        <w:t>I/O interfacing</w:t>
      </w:r>
    </w:p>
    <w:p w14:paraId="22A026FB" w14:textId="77777777" w:rsidR="00C9783C" w:rsidRDefault="00D8151B" w:rsidP="00D8151B">
      <w:pPr>
        <w:pStyle w:val="ListNumber"/>
        <w:numPr>
          <w:ilvl w:val="0"/>
          <w:numId w:val="10"/>
        </w:numPr>
      </w:pPr>
      <w:r>
        <w:t>Analog-to-Digital and Digital-to-Analog conversion interface</w:t>
      </w:r>
    </w:p>
    <w:p w14:paraId="75043B0E" w14:textId="77777777" w:rsidR="00C9783C" w:rsidRDefault="00D8151B" w:rsidP="00D8151B">
      <w:pPr>
        <w:pStyle w:val="ListNumber"/>
        <w:numPr>
          <w:ilvl w:val="0"/>
          <w:numId w:val="10"/>
        </w:numPr>
      </w:pPr>
      <w:r>
        <w:t>Communication between the microprocessor and other peripherals</w:t>
      </w:r>
    </w:p>
    <w:p w14:paraId="3E5A7A0D" w14:textId="77777777" w:rsidR="00C9783C" w:rsidRDefault="00D8151B">
      <w:pPr>
        <w:pStyle w:val="Heading2"/>
      </w:pPr>
      <w:r>
        <w:rPr>
          <w:color w:val="000000"/>
        </w:rPr>
        <w:t>Computer Usage</w:t>
      </w:r>
    </w:p>
    <w:p w14:paraId="30092934" w14:textId="77777777" w:rsidR="00C9783C" w:rsidRDefault="00D8151B">
      <w:r>
        <w:t>High</w:t>
      </w:r>
    </w:p>
    <w:p w14:paraId="6A7E799E" w14:textId="77777777" w:rsidR="00C9783C" w:rsidRDefault="00D8151B">
      <w:pPr>
        <w:pStyle w:val="Heading2"/>
      </w:pPr>
      <w:r>
        <w:rPr>
          <w:color w:val="000000"/>
        </w:rPr>
        <w:t>Laboratory Experience</w:t>
      </w:r>
    </w:p>
    <w:p w14:paraId="110C986A" w14:textId="77777777" w:rsidR="00C9783C" w:rsidRDefault="00D8151B">
      <w:r>
        <w:t>Hig</w:t>
      </w:r>
      <w:r>
        <w:t>h</w:t>
      </w:r>
    </w:p>
    <w:p w14:paraId="2B3FD135" w14:textId="77777777" w:rsidR="00C9783C" w:rsidRDefault="00D8151B">
      <w:pPr>
        <w:pStyle w:val="Heading2"/>
      </w:pPr>
      <w:r>
        <w:rPr>
          <w:color w:val="000000"/>
        </w:rPr>
        <w:t>Design Experience</w:t>
      </w:r>
    </w:p>
    <w:p w14:paraId="4A49A8A8" w14:textId="77777777" w:rsidR="00C9783C" w:rsidRDefault="00D8151B">
      <w:r>
        <w:t>High</w:t>
      </w:r>
    </w:p>
    <w:p w14:paraId="06D81D09" w14:textId="77777777" w:rsidR="00C9783C" w:rsidRDefault="00D8151B">
      <w:pPr>
        <w:pStyle w:val="Heading2"/>
      </w:pPr>
      <w:r>
        <w:rPr>
          <w:color w:val="000000"/>
        </w:rPr>
        <w:t>Coordinator</w:t>
      </w:r>
    </w:p>
    <w:p w14:paraId="2BDE9A3E" w14:textId="77777777" w:rsidR="00C9783C" w:rsidRDefault="00D8151B">
      <w:r>
        <w:t>Yanfei Liu, Ph.D.</w:t>
      </w:r>
    </w:p>
    <w:p w14:paraId="15D00A4D" w14:textId="77777777" w:rsidR="00C9783C" w:rsidRDefault="00D8151B">
      <w:pPr>
        <w:pStyle w:val="Heading2"/>
      </w:pPr>
      <w:r>
        <w:rPr>
          <w:color w:val="000000"/>
        </w:rPr>
        <w:t>Date</w:t>
      </w:r>
    </w:p>
    <w:p w14:paraId="6927F447" w14:textId="77777777" w:rsidR="00C9783C" w:rsidRDefault="00D8151B">
      <w:r>
        <w:t>09/30/2018</w:t>
      </w:r>
    </w:p>
    <w:sectPr w:rsidR="00C978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EC2129"/>
    <w:multiLevelType w:val="hybridMultilevel"/>
    <w:tmpl w:val="9CD8A3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9783C"/>
    <w:rsid w:val="00CB0664"/>
    <w:rsid w:val="00D815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EE2C6"/>
  <w14:defaultImageDpi w14:val="300"/>
  <w15:docId w15:val="{5BBCD89A-9379-4645-8D4A-9E03938F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ECE36200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2026-01-02T16:27:00Z</dcterms:created>
  <dcterms:modified xsi:type="dcterms:W3CDTF">2026-01-02T16:27:00Z</dcterms:modified>
  <cp:category/>
</cp:coreProperties>
</file>