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817A" w14:textId="77777777" w:rsidR="00C73CE6" w:rsidRDefault="002B72DB">
      <w:pPr>
        <w:pStyle w:val="Heading1"/>
      </w:pPr>
      <w:r>
        <w:rPr>
          <w:color w:val="000000"/>
        </w:rPr>
        <w:t>ECE 35800 - Introduction to VHDL</w:t>
      </w:r>
    </w:p>
    <w:p w14:paraId="550919F4" w14:textId="77777777" w:rsidR="00C73CE6" w:rsidRDefault="002B72DB">
      <w:pPr>
        <w:pStyle w:val="Heading2"/>
      </w:pPr>
      <w:r>
        <w:rPr>
          <w:color w:val="000000"/>
        </w:rPr>
        <w:t>Type of Course</w:t>
      </w:r>
    </w:p>
    <w:p w14:paraId="593582A0" w14:textId="77777777" w:rsidR="00C73CE6" w:rsidRDefault="002B72DB">
      <w:r>
        <w:t>Required for CmpE Program, Elective for EE Program</w:t>
      </w:r>
    </w:p>
    <w:p w14:paraId="74E11DEC" w14:textId="77777777" w:rsidR="00C73CE6" w:rsidRDefault="002B72DB">
      <w:pPr>
        <w:pStyle w:val="Heading2"/>
      </w:pPr>
      <w:r>
        <w:rPr>
          <w:color w:val="000000"/>
        </w:rPr>
        <w:t>Catalog Description</w:t>
      </w:r>
    </w:p>
    <w:p w14:paraId="7B45D2DA" w14:textId="77777777" w:rsidR="00C73CE6" w:rsidRDefault="002B72DB">
      <w:r>
        <w:t xml:space="preserve">Introduction to the design of digital systems using VHDL hardware description language. </w:t>
      </w:r>
      <w:r>
        <w:t>Emphasis on how to write VHDL that will map readily to hardware. Projects assigned using commercial-grade computer-aided design (CAD) tools for VHDL-based design, VHDL simulation, and synthesis.</w:t>
      </w:r>
    </w:p>
    <w:p w14:paraId="40B6F998" w14:textId="77777777" w:rsidR="00C73CE6" w:rsidRDefault="002B72DB">
      <w:pPr>
        <w:pStyle w:val="Heading2"/>
      </w:pPr>
      <w:r>
        <w:rPr>
          <w:color w:val="000000"/>
        </w:rPr>
        <w:t>Credits</w:t>
      </w:r>
    </w:p>
    <w:p w14:paraId="4692148F" w14:textId="77777777" w:rsidR="00C73CE6" w:rsidRDefault="002B72DB">
      <w:r>
        <w:t>3</w:t>
      </w:r>
    </w:p>
    <w:p w14:paraId="6D2B91B5" w14:textId="77777777" w:rsidR="00C73CE6" w:rsidRDefault="002B72DB">
      <w:pPr>
        <w:pStyle w:val="Heading2"/>
      </w:pPr>
      <w:r>
        <w:rPr>
          <w:color w:val="000000"/>
        </w:rPr>
        <w:t>Contact hours</w:t>
      </w:r>
    </w:p>
    <w:p w14:paraId="3B81ABD7" w14:textId="77777777" w:rsidR="00C73CE6" w:rsidRDefault="002B72DB">
      <w:r>
        <w:t>3</w:t>
      </w:r>
    </w:p>
    <w:p w14:paraId="78AA1DE9" w14:textId="77777777" w:rsidR="00C73CE6" w:rsidRDefault="002B72DB">
      <w:pPr>
        <w:pStyle w:val="Heading2"/>
      </w:pPr>
      <w:r>
        <w:rPr>
          <w:color w:val="000000"/>
        </w:rPr>
        <w:t>Prerequisite Courses</w:t>
      </w:r>
    </w:p>
    <w:p w14:paraId="314A6670" w14:textId="77777777" w:rsidR="00C73CE6" w:rsidRDefault="002B72DB">
      <w:r>
        <w:t>ECE 27000,  EC</w:t>
      </w:r>
      <w:r>
        <w:t>E 22900</w:t>
      </w:r>
    </w:p>
    <w:p w14:paraId="0E4894A8" w14:textId="77777777" w:rsidR="00C73CE6" w:rsidRDefault="002B72DB">
      <w:pPr>
        <w:pStyle w:val="Heading2"/>
      </w:pPr>
      <w:r>
        <w:rPr>
          <w:color w:val="000000"/>
        </w:rPr>
        <w:t>Corequisite Courses</w:t>
      </w:r>
    </w:p>
    <w:p w14:paraId="117BACD4" w14:textId="77777777" w:rsidR="00C73CE6" w:rsidRDefault="002B72DB">
      <w:r>
        <w:t>None</w:t>
      </w:r>
    </w:p>
    <w:p w14:paraId="50A1F28B" w14:textId="77777777" w:rsidR="00C73CE6" w:rsidRDefault="002B72DB">
      <w:pPr>
        <w:pStyle w:val="Heading2"/>
      </w:pPr>
      <w:r>
        <w:rPr>
          <w:color w:val="000000"/>
        </w:rPr>
        <w:t>Prerequisites by Topics</w:t>
      </w:r>
    </w:p>
    <w:p w14:paraId="6FE29ACE" w14:textId="77777777" w:rsidR="00C73CE6" w:rsidRDefault="002B72DB">
      <w:r>
        <w:t>Familiarity with the fundamentals of digital logic design – including combinational logic design, logic minimization, and state machine design; prior programming experience in a structured programmin</w:t>
      </w:r>
      <w:r>
        <w:t>g language highly desirable as preparation for learning to write VHDL code</w:t>
      </w:r>
    </w:p>
    <w:p w14:paraId="6359C8A5" w14:textId="77777777" w:rsidR="00C73CE6" w:rsidRDefault="002B72DB">
      <w:pPr>
        <w:pStyle w:val="Heading2"/>
      </w:pPr>
      <w:r>
        <w:rPr>
          <w:color w:val="000000"/>
        </w:rPr>
        <w:t>Textbook</w:t>
      </w:r>
    </w:p>
    <w:p w14:paraId="06734CDE" w14:textId="77777777" w:rsidR="00C73CE6" w:rsidRDefault="002B72DB">
      <w:r>
        <w:t>Circuit Design and Simulation with VHDL, by Volnei A. Pedroni, The MIT Press, current edition.</w:t>
      </w:r>
    </w:p>
    <w:p w14:paraId="10589BD8" w14:textId="77777777" w:rsidR="00C73CE6" w:rsidRDefault="002B72DB">
      <w:pPr>
        <w:pStyle w:val="Heading2"/>
      </w:pPr>
      <w:r>
        <w:rPr>
          <w:color w:val="000000"/>
        </w:rPr>
        <w:t>Course Objectives</w:t>
      </w:r>
    </w:p>
    <w:p w14:paraId="325F73FA" w14:textId="77777777" w:rsidR="00C73CE6" w:rsidRDefault="002B72DB">
      <w:r>
        <w:t>At the end of this course, students should be able to:</w:t>
      </w:r>
    </w:p>
    <w:p w14:paraId="12F114BD" w14:textId="77777777" w:rsidR="00C73CE6" w:rsidRDefault="002B72DB" w:rsidP="002B72DB">
      <w:pPr>
        <w:pStyle w:val="ListParagraph"/>
        <w:numPr>
          <w:ilvl w:val="0"/>
          <w:numId w:val="10"/>
        </w:numPr>
      </w:pPr>
      <w:r>
        <w:t>Code</w:t>
      </w:r>
      <w:r>
        <w:t xml:space="preserve"> in VHDL for synthesis</w:t>
      </w:r>
    </w:p>
    <w:p w14:paraId="45B5651C" w14:textId="77777777" w:rsidR="00C73CE6" w:rsidRDefault="002B72DB" w:rsidP="002B72DB">
      <w:pPr>
        <w:pStyle w:val="ListParagraph"/>
        <w:numPr>
          <w:ilvl w:val="0"/>
          <w:numId w:val="10"/>
        </w:numPr>
      </w:pPr>
      <w:r>
        <w:t>Decompose a digital system into a controller () and datapath, and code accordingly</w:t>
      </w:r>
    </w:p>
    <w:p w14:paraId="5AF4C3D4" w14:textId="77777777" w:rsidR="00C73CE6" w:rsidRDefault="002B72DB" w:rsidP="002B72DB">
      <w:pPr>
        <w:pStyle w:val="ListParagraph"/>
        <w:numPr>
          <w:ilvl w:val="0"/>
          <w:numId w:val="10"/>
        </w:numPr>
      </w:pPr>
      <w:r>
        <w:t>Write VHDL testbenches</w:t>
      </w:r>
    </w:p>
    <w:p w14:paraId="7B0981FD" w14:textId="77777777" w:rsidR="00C73CE6" w:rsidRDefault="002B72DB" w:rsidP="002B72DB">
      <w:pPr>
        <w:pStyle w:val="ListParagraph"/>
        <w:numPr>
          <w:ilvl w:val="0"/>
          <w:numId w:val="10"/>
        </w:numPr>
      </w:pPr>
      <w:r>
        <w:t>Synthesize and implement digital systems on FPGAs</w:t>
      </w:r>
    </w:p>
    <w:p w14:paraId="36CCCF48" w14:textId="77777777" w:rsidR="00C73CE6" w:rsidRDefault="002B72DB" w:rsidP="002B72DB">
      <w:pPr>
        <w:pStyle w:val="ListParagraph"/>
        <w:numPr>
          <w:ilvl w:val="0"/>
          <w:numId w:val="10"/>
        </w:numPr>
      </w:pPr>
      <w:proofErr w:type="gramStart"/>
      <w:r>
        <w:t>Understand  behavioral</w:t>
      </w:r>
      <w:proofErr w:type="gramEnd"/>
      <w:r>
        <w:t>, non-synthesizable VHDL and its role in modern design</w:t>
      </w:r>
    </w:p>
    <w:p w14:paraId="6A38C71C" w14:textId="77777777" w:rsidR="00C73CE6" w:rsidRDefault="002B72DB">
      <w:pPr>
        <w:pStyle w:val="Heading2"/>
      </w:pPr>
      <w:r>
        <w:rPr>
          <w:color w:val="000000"/>
        </w:rPr>
        <w:lastRenderedPageBreak/>
        <w:t>C</w:t>
      </w:r>
      <w:r>
        <w:rPr>
          <w:color w:val="000000"/>
        </w:rPr>
        <w:t>ourse Outcomes</w:t>
      </w:r>
    </w:p>
    <w:p w14:paraId="1F3B61BA" w14:textId="77777777" w:rsidR="00C73CE6" w:rsidRDefault="002B72DB" w:rsidP="002B72DB">
      <w:pPr>
        <w:pStyle w:val="ListNumber"/>
        <w:numPr>
          <w:ilvl w:val="0"/>
          <w:numId w:val="0"/>
        </w:numPr>
        <w:ind w:left="360"/>
      </w:pPr>
      <w:r>
        <w:t>Students who successfully complete this course will have demonstrated the ability to:</w:t>
      </w:r>
    </w:p>
    <w:p w14:paraId="4420ED45" w14:textId="77777777" w:rsidR="00C73CE6" w:rsidRDefault="002B72DB">
      <w:pPr>
        <w:pStyle w:val="ListNumber"/>
      </w:pPr>
      <w:r>
        <w:t>Be able to describe combinational and sequential components using VHDL. (2)</w:t>
      </w:r>
    </w:p>
    <w:p w14:paraId="3E3B3B98" w14:textId="77777777" w:rsidR="00C73CE6" w:rsidRDefault="002B72DB">
      <w:pPr>
        <w:pStyle w:val="ListNumber"/>
      </w:pPr>
      <w:r>
        <w:t>Be able to draw schematic from VHDL description (1)</w:t>
      </w:r>
    </w:p>
    <w:p w14:paraId="016A13A9" w14:textId="77777777" w:rsidR="00C73CE6" w:rsidRDefault="002B72DB">
      <w:pPr>
        <w:pStyle w:val="ListNumber"/>
      </w:pPr>
      <w:r>
        <w:t xml:space="preserve">Be able to </w:t>
      </w:r>
      <w:r>
        <w:t>simulate VHDL modules and analyze/interpret simulated data and waveform. (6)</w:t>
      </w:r>
    </w:p>
    <w:p w14:paraId="5D80DAE9" w14:textId="77777777" w:rsidR="00C73CE6" w:rsidRDefault="002B72DB">
      <w:pPr>
        <w:pStyle w:val="ListNumber"/>
      </w:pPr>
      <w:r>
        <w:t>Be able to analyze with ASM-chart controller and datapath (2)</w:t>
      </w:r>
    </w:p>
    <w:p w14:paraId="335B1668" w14:textId="77777777" w:rsidR="00C73CE6" w:rsidRDefault="002B72DB">
      <w:pPr>
        <w:pStyle w:val="ListNumber"/>
      </w:pPr>
      <w:r>
        <w:t>Be able to design complex digital system, describe it in VHDL.   (1)</w:t>
      </w:r>
    </w:p>
    <w:p w14:paraId="48775917" w14:textId="77777777" w:rsidR="00C73CE6" w:rsidRDefault="002B72DB">
      <w:pPr>
        <w:pStyle w:val="ListNumber"/>
      </w:pPr>
      <w:r>
        <w:t>Be able to use modern electronic design tools fo</w:t>
      </w:r>
      <w:r>
        <w:t>r synthesis, and  simulation (7)</w:t>
      </w:r>
    </w:p>
    <w:p w14:paraId="25A1A1DF" w14:textId="77777777" w:rsidR="00C73CE6" w:rsidRDefault="002B72DB">
      <w:pPr>
        <w:pStyle w:val="Heading2"/>
      </w:pPr>
      <w:r>
        <w:rPr>
          <w:color w:val="000000"/>
        </w:rPr>
        <w:t>Lecture Topics</w:t>
      </w:r>
    </w:p>
    <w:p w14:paraId="44CBABAC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Course overview, VHDL synthesis and simulation design flow</w:t>
      </w:r>
    </w:p>
    <w:p w14:paraId="5485C026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Combinational logic design - schematic and VHDL</w:t>
      </w:r>
    </w:p>
    <w:p w14:paraId="2A294367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Use of test benches, timing constraints, optimization trade-offs</w:t>
      </w:r>
    </w:p>
    <w:p w14:paraId="0C0B98D8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Sequential logic functions in VHDL</w:t>
      </w:r>
    </w:p>
    <w:p w14:paraId="33F34274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S</w:t>
      </w:r>
      <w:r>
        <w:t>tate machine design in VHDL</w:t>
      </w:r>
    </w:p>
    <w:p w14:paraId="16492785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System level design in VHDL</w:t>
      </w:r>
    </w:p>
    <w:p w14:paraId="0F7DE8D2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Synthesis on FPGAs</w:t>
      </w:r>
    </w:p>
    <w:p w14:paraId="6C59690C" w14:textId="77777777" w:rsidR="00C73CE6" w:rsidRDefault="002B72DB" w:rsidP="002B72DB">
      <w:pPr>
        <w:pStyle w:val="ListNumber"/>
        <w:numPr>
          <w:ilvl w:val="0"/>
          <w:numId w:val="11"/>
        </w:numPr>
      </w:pPr>
      <w:r>
        <w:t>Advanced VHDL topics</w:t>
      </w:r>
    </w:p>
    <w:p w14:paraId="3D1FEA5E" w14:textId="77777777" w:rsidR="00C73CE6" w:rsidRDefault="002B72DB">
      <w:pPr>
        <w:pStyle w:val="Heading2"/>
      </w:pPr>
      <w:r>
        <w:rPr>
          <w:color w:val="000000"/>
        </w:rPr>
        <w:t>Computer Usage</w:t>
      </w:r>
    </w:p>
    <w:p w14:paraId="0C6EFF7A" w14:textId="77777777" w:rsidR="00C73CE6" w:rsidRDefault="002B72DB">
      <w:r>
        <w:t>High</w:t>
      </w:r>
    </w:p>
    <w:p w14:paraId="194BB14E" w14:textId="77777777" w:rsidR="00C73CE6" w:rsidRDefault="002B72DB">
      <w:pPr>
        <w:pStyle w:val="Heading2"/>
      </w:pPr>
      <w:r>
        <w:rPr>
          <w:color w:val="000000"/>
        </w:rPr>
        <w:t>Laboratory Experience</w:t>
      </w:r>
    </w:p>
    <w:p w14:paraId="07DDC9D7" w14:textId="77777777" w:rsidR="00C73CE6" w:rsidRDefault="002B72DB">
      <w:r>
        <w:t>High</w:t>
      </w:r>
    </w:p>
    <w:p w14:paraId="6295020A" w14:textId="77777777" w:rsidR="00C73CE6" w:rsidRDefault="002B72DB">
      <w:pPr>
        <w:pStyle w:val="Heading2"/>
      </w:pPr>
      <w:r>
        <w:rPr>
          <w:color w:val="000000"/>
        </w:rPr>
        <w:t>Design Experience</w:t>
      </w:r>
    </w:p>
    <w:p w14:paraId="097C17AC" w14:textId="77777777" w:rsidR="00C73CE6" w:rsidRDefault="002B72DB">
      <w:r>
        <w:t>High</w:t>
      </w:r>
    </w:p>
    <w:p w14:paraId="78A4D362" w14:textId="77777777" w:rsidR="00C73CE6" w:rsidRDefault="002B72DB">
      <w:pPr>
        <w:pStyle w:val="Heading2"/>
      </w:pPr>
      <w:r>
        <w:rPr>
          <w:color w:val="000000"/>
        </w:rPr>
        <w:t>Coordinator</w:t>
      </w:r>
    </w:p>
    <w:p w14:paraId="664E55C1" w14:textId="77777777" w:rsidR="00C73CE6" w:rsidRDefault="002B72DB">
      <w:r>
        <w:t>Guoping Wang, Ph.D.</w:t>
      </w:r>
    </w:p>
    <w:p w14:paraId="663CB064" w14:textId="77777777" w:rsidR="00C73CE6" w:rsidRDefault="002B72DB">
      <w:pPr>
        <w:pStyle w:val="Heading2"/>
      </w:pPr>
      <w:r>
        <w:rPr>
          <w:color w:val="000000"/>
        </w:rPr>
        <w:t>Date</w:t>
      </w:r>
    </w:p>
    <w:p w14:paraId="4147E005" w14:textId="77777777" w:rsidR="00C73CE6" w:rsidRDefault="002B72DB">
      <w:r>
        <w:t>09/11/2018</w:t>
      </w:r>
    </w:p>
    <w:sectPr w:rsidR="00C73C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A96310"/>
    <w:multiLevelType w:val="hybridMultilevel"/>
    <w:tmpl w:val="3118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51F8"/>
    <w:multiLevelType w:val="hybridMultilevel"/>
    <w:tmpl w:val="C0368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2DB"/>
    <w:rsid w:val="00326F90"/>
    <w:rsid w:val="00AA1D8D"/>
    <w:rsid w:val="00B47730"/>
    <w:rsid w:val="00C73C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697EA"/>
  <w14:defaultImageDpi w14:val="300"/>
  <w15:docId w15:val="{79F558E0-639B-4417-BA0B-003A21A2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ECE35800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2026-01-02T16:25:00Z</dcterms:created>
  <dcterms:modified xsi:type="dcterms:W3CDTF">2026-01-02T16:25:00Z</dcterms:modified>
  <cp:category/>
</cp:coreProperties>
</file>