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00"/>
        <w:gridCol w:w="6750"/>
      </w:tblGrid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Course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ECE 428</w:t>
            </w:r>
            <w:r w:rsidRPr="008711AF">
              <w:rPr>
                <w:rFonts w:cs="Calibri"/>
              </w:rPr>
              <w:t>00</w:t>
            </w:r>
            <w:r>
              <w:rPr>
                <w:rFonts w:cs="Calibri"/>
              </w:rPr>
              <w:t xml:space="preserve"> - </w:t>
            </w:r>
            <w:r w:rsidRPr="00FE7AAC">
              <w:t>Modern Communication Systems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Type of Course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 w:rsidRPr="00376278">
              <w:rPr>
                <w:rFonts w:cs="Calibri"/>
              </w:rPr>
              <w:t xml:space="preserve">Required for EE Program, Elective for </w:t>
            </w:r>
            <w:proofErr w:type="spellStart"/>
            <w:r w:rsidRPr="00376278">
              <w:rPr>
                <w:rFonts w:cs="Calibri"/>
              </w:rPr>
              <w:t>CmpE</w:t>
            </w:r>
            <w:proofErr w:type="spellEnd"/>
            <w:r w:rsidRPr="00376278">
              <w:rPr>
                <w:rFonts w:cs="Calibri"/>
              </w:rPr>
              <w:t xml:space="preserve"> Program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Catalog Description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37154D" w:rsidRDefault="0037154D" w:rsidP="00685022">
            <w:pPr>
              <w:pStyle w:val="NoSpacing"/>
              <w:rPr>
                <w:rFonts w:asciiTheme="minorHAnsi" w:hAnsiTheme="minorHAnsi" w:cstheme="minorHAnsi"/>
              </w:rPr>
            </w:pPr>
            <w:r w:rsidRPr="0037154D">
              <w:rPr>
                <w:rFonts w:asciiTheme="minorHAnsi" w:hAnsiTheme="minorHAnsi" w:cstheme="minorHAnsi"/>
              </w:rPr>
              <w:t xml:space="preserve">Development of the basic principles of communication systems with emphasis on digital modulated systems. The fundamental characteristics of sources of information, and wired and wireless channels are studied. </w:t>
            </w:r>
            <w:proofErr w:type="spellStart"/>
            <w:r w:rsidRPr="0037154D">
              <w:rPr>
                <w:rFonts w:asciiTheme="minorHAnsi" w:hAnsiTheme="minorHAnsi" w:cstheme="minorHAnsi"/>
              </w:rPr>
              <w:t>Upconversion</w:t>
            </w:r>
            <w:proofErr w:type="spellEnd"/>
            <w:r w:rsidRPr="0037154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37154D">
              <w:rPr>
                <w:rFonts w:asciiTheme="minorHAnsi" w:hAnsiTheme="minorHAnsi" w:cstheme="minorHAnsi"/>
              </w:rPr>
              <w:t>downconversion</w:t>
            </w:r>
            <w:proofErr w:type="spellEnd"/>
            <w:r w:rsidRPr="0037154D">
              <w:rPr>
                <w:rFonts w:asciiTheme="minorHAnsi" w:hAnsiTheme="minorHAnsi" w:cstheme="minorHAnsi"/>
              </w:rPr>
              <w:t xml:space="preserve"> techniques are investigated. The performance of binary and M-</w:t>
            </w:r>
            <w:proofErr w:type="spellStart"/>
            <w:r w:rsidRPr="0037154D">
              <w:rPr>
                <w:rFonts w:asciiTheme="minorHAnsi" w:hAnsiTheme="minorHAnsi" w:cstheme="minorHAnsi"/>
              </w:rPr>
              <w:t>ary</w:t>
            </w:r>
            <w:proofErr w:type="spellEnd"/>
            <w:r w:rsidRPr="0037154D">
              <w:rPr>
                <w:rFonts w:asciiTheme="minorHAnsi" w:hAnsiTheme="minorHAnsi" w:cstheme="minorHAnsi"/>
              </w:rPr>
              <w:t xml:space="preserve"> digital modulation is studied and optimum receivers are designed. Multicarrier modulation techniques for cellular, Wi-Fi, and ADSL communications are introduced. The principles of forward error correction are stud</w:t>
            </w:r>
            <w:r w:rsidR="008B6A58">
              <w:rPr>
                <w:rFonts w:asciiTheme="minorHAnsi" w:hAnsiTheme="minorHAnsi" w:cstheme="minorHAnsi"/>
              </w:rPr>
              <w:t>ied. Appropriate software</w:t>
            </w:r>
            <w:r w:rsidRPr="0037154D">
              <w:rPr>
                <w:rFonts w:asciiTheme="minorHAnsi" w:hAnsiTheme="minorHAnsi" w:cstheme="minorHAnsi"/>
              </w:rPr>
              <w:t xml:space="preserve"> is introduced as a companion technique for communication systems analysis.</w:t>
            </w:r>
          </w:p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Credits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8711AF">
              <w:rPr>
                <w:rFonts w:cs="Calibri"/>
              </w:rPr>
              <w:t xml:space="preserve"> 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Contact Hours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Class:</w:t>
            </w:r>
            <w:r>
              <w:rPr>
                <w:rFonts w:cs="Calibri"/>
              </w:rPr>
              <w:t xml:space="preserve"> </w:t>
            </w:r>
            <w:r w:rsidRPr="008711AF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A12BAF" w:rsidP="00A12BAF">
            <w:pPr>
              <w:pStyle w:val="NoSpacing"/>
              <w:rPr>
                <w:rFonts w:cs="Calibri"/>
                <w:b/>
              </w:rPr>
            </w:pPr>
            <w:r w:rsidRPr="00A12BAF">
              <w:rPr>
                <w:rFonts w:cs="Calibri"/>
                <w:b/>
              </w:rPr>
              <w:t xml:space="preserve">Prerequisite Courses 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7C753A" w:rsidRDefault="00376278" w:rsidP="00685022">
            <w:pPr>
              <w:ind w:left="720" w:hanging="720"/>
              <w:rPr>
                <w:rStyle w:val="NoSpacingChar"/>
              </w:rPr>
            </w:pPr>
            <w:r w:rsidRPr="00FE7AAC">
              <w:t>ECE 301</w:t>
            </w:r>
            <w:r w:rsidR="00A12BAF">
              <w:t xml:space="preserve">00 </w:t>
            </w:r>
            <w:r w:rsidRPr="00FE7AAC">
              <w:t>,</w:t>
            </w:r>
            <w:r>
              <w:t xml:space="preserve"> ECE 302</w:t>
            </w:r>
            <w:r w:rsidR="00A12BAF">
              <w:t>00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Textbook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T. Cooklev, </w:t>
            </w:r>
            <w:r>
              <w:rPr>
                <w:rFonts w:cs="Calibri"/>
                <w:i/>
              </w:rPr>
              <w:t xml:space="preserve">A First Course in Communications Systems, </w:t>
            </w:r>
            <w:r>
              <w:rPr>
                <w:rFonts w:cs="Calibri"/>
              </w:rPr>
              <w:t>(preprint)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Course Objectives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A12BAF" w:rsidP="00685022">
            <w:pPr>
              <w:pStyle w:val="NoSpacing"/>
              <w:rPr>
                <w:rFonts w:cs="Calibri"/>
              </w:rPr>
            </w:pPr>
            <w:r w:rsidRPr="00A12BAF">
              <w:rPr>
                <w:rFonts w:cs="Calibri"/>
              </w:rPr>
              <w:t xml:space="preserve">This course provides an introduction to communication system principles with an emphasis on digital communication systems.  It develops the basic analysis tools to characterize a communication system’s performance.  The use of computer modeling and simulation techniques employed to compliment analysis methods. </w:t>
            </w:r>
          </w:p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Course Outcomes</w:t>
            </w:r>
          </w:p>
        </w:tc>
        <w:tc>
          <w:tcPr>
            <w:tcW w:w="6750" w:type="dxa"/>
            <w:tcMar>
              <w:right w:w="504" w:type="dxa"/>
            </w:tcMar>
          </w:tcPr>
          <w:p w:rsidR="0037154D" w:rsidRDefault="0037154D" w:rsidP="0037154D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Times New Roman ,serif" w:hAnsi="Times New Roman ,serif"/>
                <w:sz w:val="24"/>
                <w:szCs w:val="24"/>
              </w:rPr>
              <w:t>An understanding of how to represent communication signals in time and frequency using complex analysis and Fourier analysis techniques. (1)</w:t>
            </w:r>
          </w:p>
          <w:p w:rsidR="0037154D" w:rsidRDefault="0037154D" w:rsidP="0037154D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Times New Roman ,serif" w:hAnsi="Times New Roman ,serif"/>
                <w:sz w:val="24"/>
                <w:szCs w:val="24"/>
              </w:rPr>
              <w:t>An understanding of the effects of noise and channel properties on communication system performance. (1)</w:t>
            </w:r>
          </w:p>
          <w:p w:rsid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t xml:space="preserve">Performing calculations involving source entropy  (1) </w:t>
            </w:r>
          </w:p>
          <w:p w:rsid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lastRenderedPageBreak/>
              <w:t xml:space="preserve">Evaluation of the performance of analog-to-digital conversion (1) </w:t>
            </w:r>
          </w:p>
          <w:p w:rsid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t xml:space="preserve">Performing calculations involving signal-to-noise ratio, frequency response, and capacity of a channel (3) </w:t>
            </w:r>
          </w:p>
          <w:p w:rsid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t xml:space="preserve">Design and analyze circuits to transmit and receive analog signals (2) </w:t>
            </w:r>
          </w:p>
          <w:p w:rsid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t>Performing calculations involving the bit error rate of binary and M-</w:t>
            </w:r>
            <w:proofErr w:type="spellStart"/>
            <w:r>
              <w:t>ary</w:t>
            </w:r>
            <w:proofErr w:type="spellEnd"/>
            <w:r>
              <w:t xml:space="preserve"> modulation techniques (2)</w:t>
            </w:r>
          </w:p>
          <w:p w:rsid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t xml:space="preserve">Understanding of the basic functions required of multicarrier transmitters and receivers (2) </w:t>
            </w:r>
          </w:p>
          <w:p w:rsid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t xml:space="preserve">An understanding of block forward error correction encoding and decoding (1) </w:t>
            </w:r>
          </w:p>
          <w:p w:rsid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t xml:space="preserve">Ability to compare </w:t>
            </w:r>
            <w:proofErr w:type="spellStart"/>
            <w:r>
              <w:t>uncoded</w:t>
            </w:r>
            <w:proofErr w:type="spellEnd"/>
            <w:r>
              <w:t xml:space="preserve"> and coded communications systems (4) </w:t>
            </w:r>
          </w:p>
          <w:p w:rsidR="00376278" w:rsidRPr="0037154D" w:rsidRDefault="0037154D" w:rsidP="0037154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>
              <w:t xml:space="preserve">The application of computer modeling and simulation techniques to compliment communication system performance analysis (6) 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750" w:type="dxa"/>
            <w:tcMar>
              <w:right w:w="504" w:type="dxa"/>
            </w:tcMar>
          </w:tcPr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 xml:space="preserve">Introduction to modern communications systems         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>Review of signals, linear systems, and probability theory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 xml:space="preserve">Sources of information and entropy. Analog-to-digital conversion.     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>Introduction to wired and wireless channels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 xml:space="preserve">Mathematical models of channels. Capacity. 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>Transmission of analog signals: DSB, AM, SSB, and QAM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 xml:space="preserve">Binary digital modulation and optimum demodulation 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>M-</w:t>
            </w:r>
            <w:proofErr w:type="spellStart"/>
            <w:r>
              <w:rPr>
                <w:rFonts w:ascii="Times New Roman ,serif" w:hAnsi="Times New Roman ,serif"/>
                <w:sz w:val="24"/>
                <w:szCs w:val="24"/>
              </w:rPr>
              <w:t>ary</w:t>
            </w:r>
            <w:proofErr w:type="spellEnd"/>
            <w:r>
              <w:rPr>
                <w:rFonts w:ascii="Times New Roman ,serif" w:hAnsi="Times New Roman ,serif"/>
                <w:sz w:val="24"/>
                <w:szCs w:val="24"/>
              </w:rPr>
              <w:t xml:space="preserve"> digital modulation techniques: PAM, PSK, QAM 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 xml:space="preserve">Multicarrier modulation – OFDM and DMT 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>Linear block codes</w:t>
            </w:r>
          </w:p>
          <w:p w:rsidR="0037154D" w:rsidRDefault="0037154D" w:rsidP="0037154D">
            <w:pPr>
              <w:pStyle w:val="NoSpacing"/>
              <w:numPr>
                <w:ilvl w:val="0"/>
                <w:numId w:val="20"/>
              </w:numPr>
              <w:autoSpaceDE w:val="0"/>
              <w:autoSpaceDN w:val="0"/>
              <w:ind w:left="504"/>
            </w:pPr>
            <w:r>
              <w:rPr>
                <w:rFonts w:ascii="Times New Roman ,serif" w:hAnsi="Times New Roman ,serif"/>
                <w:sz w:val="24"/>
                <w:szCs w:val="24"/>
              </w:rPr>
              <w:t xml:space="preserve">Galois fields. Circular codes.  </w:t>
            </w:r>
          </w:p>
          <w:p w:rsidR="00376278" w:rsidRPr="00271A9C" w:rsidRDefault="00376278" w:rsidP="0037154D">
            <w:pPr>
              <w:pStyle w:val="NoSpacing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Computer Usage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Medium 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Laboratory Experience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Low 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Design Experience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Medium 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Coordinator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376278" w:rsidP="00685022">
            <w:pPr>
              <w:pStyle w:val="NoSpacing"/>
              <w:rPr>
                <w:rFonts w:cs="Calibri"/>
              </w:rPr>
            </w:pPr>
            <w:r w:rsidRPr="009A14D2">
              <w:rPr>
                <w:rFonts w:cs="Calibri"/>
              </w:rPr>
              <w:t>Todor Cooklev</w:t>
            </w:r>
            <w:r w:rsidRPr="00F76DBA">
              <w:rPr>
                <w:rFonts w:cs="Calibri"/>
              </w:rPr>
              <w:t>, Ph.D.</w:t>
            </w:r>
            <w:r>
              <w:rPr>
                <w:rFonts w:cs="Calibri"/>
              </w:rPr>
              <w:t xml:space="preserve"> </w:t>
            </w:r>
          </w:p>
        </w:tc>
      </w:tr>
      <w:tr w:rsidR="00376278" w:rsidRPr="008711AF" w:rsidTr="00685022">
        <w:trPr>
          <w:trHeight w:val="144"/>
        </w:trPr>
        <w:tc>
          <w:tcPr>
            <w:tcW w:w="2700" w:type="dxa"/>
          </w:tcPr>
          <w:p w:rsidR="00376278" w:rsidRPr="008711AF" w:rsidRDefault="00376278" w:rsidP="00685022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Date</w:t>
            </w:r>
          </w:p>
        </w:tc>
        <w:tc>
          <w:tcPr>
            <w:tcW w:w="6750" w:type="dxa"/>
            <w:tcMar>
              <w:right w:w="504" w:type="dxa"/>
            </w:tcMar>
          </w:tcPr>
          <w:p w:rsidR="00376278" w:rsidRPr="008711AF" w:rsidRDefault="007613FE" w:rsidP="0068502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376278">
              <w:rPr>
                <w:rFonts w:cs="Calibri"/>
              </w:rPr>
              <w:t>/</w:t>
            </w:r>
            <w:r>
              <w:rPr>
                <w:rFonts w:cs="Calibri"/>
              </w:rPr>
              <w:t>30</w:t>
            </w:r>
            <w:r w:rsidR="00376278" w:rsidRPr="008711AF">
              <w:rPr>
                <w:rFonts w:cs="Calibri"/>
              </w:rPr>
              <w:t>/</w:t>
            </w:r>
            <w:r w:rsidR="00376278">
              <w:rPr>
                <w:rFonts w:cs="Calibri"/>
              </w:rPr>
              <w:t>2018</w:t>
            </w:r>
          </w:p>
        </w:tc>
      </w:tr>
    </w:tbl>
    <w:p w:rsidR="00F342D7" w:rsidRPr="00D9159D" w:rsidRDefault="00F342D7" w:rsidP="00F934B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42D7" w:rsidRPr="00D9159D" w:rsidSect="00090DB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D1" w:rsidRDefault="000438D1" w:rsidP="0046323A">
      <w:pPr>
        <w:spacing w:after="0" w:line="240" w:lineRule="auto"/>
      </w:pPr>
      <w:r>
        <w:separator/>
      </w:r>
    </w:p>
  </w:endnote>
  <w:endnote w:type="continuationSeparator" w:id="0">
    <w:p w:rsidR="000438D1" w:rsidRDefault="000438D1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8B" w:rsidRDefault="004F008B">
    <w:pPr>
      <w:pStyle w:val="Footer"/>
    </w:pPr>
    <w:r w:rsidRPr="00276719">
      <w:t>Department Syllabus</w:t>
    </w:r>
    <w:r>
      <w:tab/>
    </w:r>
    <w:r w:rsidRPr="00D751DB">
      <w:t xml:space="preserve">ECE – </w:t>
    </w:r>
    <w:r w:rsidR="007613FE">
      <w:t>4</w:t>
    </w:r>
    <w:r w:rsidRPr="00D751DB">
      <w:t>2</w:t>
    </w:r>
    <w:r>
      <w:t>800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12EB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8B" w:rsidRDefault="004F008B">
    <w:pPr>
      <w:pStyle w:val="Footer"/>
    </w:pPr>
    <w:r>
      <w:t>Department Syllabus</w:t>
    </w:r>
    <w:r>
      <w:tab/>
      <w:t>ECE</w:t>
    </w:r>
    <w:r w:rsidRPr="00A25750">
      <w:t xml:space="preserve"> – </w:t>
    </w:r>
    <w:r w:rsidR="007613FE">
      <w:t>428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12EB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8B" w:rsidRDefault="004F008B">
    <w:pPr>
      <w:pStyle w:val="Footer"/>
    </w:pPr>
    <w:r w:rsidRPr="00A62DAD">
      <w:t>Department Syllabus</w:t>
    </w:r>
    <w:r w:rsidRPr="00A62DAD">
      <w:tab/>
    </w:r>
    <w:r w:rsidRPr="00D751DB">
      <w:t xml:space="preserve">ECE – </w:t>
    </w:r>
    <w:r w:rsidR="007613FE">
      <w:t>4</w:t>
    </w:r>
    <w:r w:rsidRPr="00D751DB">
      <w:t>2</w:t>
    </w:r>
    <w:r>
      <w:t>800</w:t>
    </w:r>
    <w:r>
      <w:tab/>
    </w:r>
    <w:r w:rsidRPr="00A62DAD">
      <w:t xml:space="preserve">Page | </w:t>
    </w:r>
    <w:r w:rsidRPr="00A62DAD">
      <w:fldChar w:fldCharType="begin"/>
    </w:r>
    <w:r w:rsidRPr="00A62DAD">
      <w:instrText xml:space="preserve"> PAGE   \* MERGEFORMAT </w:instrText>
    </w:r>
    <w:r w:rsidRPr="00A62DAD">
      <w:fldChar w:fldCharType="separate"/>
    </w:r>
    <w:r w:rsidR="00512EBD">
      <w:rPr>
        <w:noProof/>
      </w:rPr>
      <w:t>1</w:t>
    </w:r>
    <w:r w:rsidRPr="00A62D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D1" w:rsidRDefault="000438D1" w:rsidP="0046323A">
      <w:pPr>
        <w:spacing w:after="0" w:line="240" w:lineRule="auto"/>
      </w:pPr>
      <w:r>
        <w:separator/>
      </w:r>
    </w:p>
  </w:footnote>
  <w:footnote w:type="continuationSeparator" w:id="0">
    <w:p w:rsidR="000438D1" w:rsidRDefault="000438D1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68" w:rsidRDefault="00491E6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2476500</wp:posOffset>
              </wp:positionH>
              <wp:positionV relativeFrom="paragraph">
                <wp:posOffset>171450</wp:posOffset>
              </wp:positionV>
              <wp:extent cx="3419475" cy="62865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08B" w:rsidRPr="003E540E" w:rsidRDefault="004F008B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E54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5761DA" w:rsidRPr="003E54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3E54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4F008B" w:rsidRDefault="004F008B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5pt;margin-top:13.5pt;width:269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Sj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GtjzjoDPwehjAz+zhHNrsqOrhXlbfNBJy2VKxYbdKybFltIb0QnvTv7g6&#10;4WgLsh4/yhri0K2RDmjfqN7WDqqBAB3a9HRqjc2lgsN3JEzJfIZRBbY4SuKZ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" filled="f" stroked="f">
              <v:textbox>
                <w:txbxContent>
                  <w:p w:rsidR="004F008B" w:rsidRPr="003E540E" w:rsidRDefault="004F008B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E54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5761DA" w:rsidRPr="003E54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3E54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4F008B" w:rsidRDefault="004F008B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1E68" w:rsidRDefault="00491E68">
    <w:pPr>
      <w:pStyle w:val="Header"/>
      <w:pBdr>
        <w:bottom w:val="single" w:sz="12" w:space="1" w:color="auto"/>
      </w:pBdr>
    </w:pPr>
  </w:p>
  <w:p w:rsidR="004F008B" w:rsidRDefault="004F0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F3"/>
    <w:multiLevelType w:val="hybridMultilevel"/>
    <w:tmpl w:val="162636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C3AD3"/>
    <w:multiLevelType w:val="hybridMultilevel"/>
    <w:tmpl w:val="DED2A87A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16CD6"/>
    <w:multiLevelType w:val="hybridMultilevel"/>
    <w:tmpl w:val="0E8670E8"/>
    <w:lvl w:ilvl="0" w:tplc="D70EAF80">
      <w:start w:val="1"/>
      <w:numFmt w:val="lowerLetter"/>
      <w:lvlText w:val="%1."/>
      <w:lvlJc w:val="left"/>
      <w:pPr>
        <w:ind w:left="810" w:hanging="360"/>
      </w:pPr>
      <w:rPr>
        <w:rFonts w:ascii="Calibri" w:eastAsia="SimSu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F5D7ABD"/>
    <w:multiLevelType w:val="hybridMultilevel"/>
    <w:tmpl w:val="CC6E498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5957EC0"/>
    <w:multiLevelType w:val="hybridMultilevel"/>
    <w:tmpl w:val="AD7E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27A3F"/>
    <w:multiLevelType w:val="hybridMultilevel"/>
    <w:tmpl w:val="1618E0C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E1A17"/>
    <w:multiLevelType w:val="hybridMultilevel"/>
    <w:tmpl w:val="F5126444"/>
    <w:lvl w:ilvl="0" w:tplc="1D28CB4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33910030"/>
    <w:multiLevelType w:val="hybridMultilevel"/>
    <w:tmpl w:val="C43C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77BEF"/>
    <w:multiLevelType w:val="hybridMultilevel"/>
    <w:tmpl w:val="CB7285C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3AB40DF"/>
    <w:multiLevelType w:val="hybridMultilevel"/>
    <w:tmpl w:val="D33AE3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33F12"/>
    <w:multiLevelType w:val="hybridMultilevel"/>
    <w:tmpl w:val="977C0202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15848"/>
    <w:multiLevelType w:val="hybridMultilevel"/>
    <w:tmpl w:val="1CEA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087A"/>
    <w:multiLevelType w:val="hybridMultilevel"/>
    <w:tmpl w:val="E2546ED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77641B4"/>
    <w:multiLevelType w:val="hybridMultilevel"/>
    <w:tmpl w:val="95C664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8"/>
  </w:num>
  <w:num w:numId="5">
    <w:abstractNumId w:val="1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4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2C3"/>
    <w:rsid w:val="00001BB8"/>
    <w:rsid w:val="0000323E"/>
    <w:rsid w:val="00005A1F"/>
    <w:rsid w:val="000138A7"/>
    <w:rsid w:val="00014927"/>
    <w:rsid w:val="0001643F"/>
    <w:rsid w:val="00026827"/>
    <w:rsid w:val="00041E40"/>
    <w:rsid w:val="000438D1"/>
    <w:rsid w:val="00056458"/>
    <w:rsid w:val="000705B8"/>
    <w:rsid w:val="00081D40"/>
    <w:rsid w:val="00090DBF"/>
    <w:rsid w:val="00093CB6"/>
    <w:rsid w:val="000A2AA6"/>
    <w:rsid w:val="000A4787"/>
    <w:rsid w:val="000B3092"/>
    <w:rsid w:val="000B40AA"/>
    <w:rsid w:val="000B73D1"/>
    <w:rsid w:val="000C1871"/>
    <w:rsid w:val="000C5BDA"/>
    <w:rsid w:val="000E695E"/>
    <w:rsid w:val="000E738D"/>
    <w:rsid w:val="000E75DF"/>
    <w:rsid w:val="000F4E21"/>
    <w:rsid w:val="00101745"/>
    <w:rsid w:val="001062FC"/>
    <w:rsid w:val="00107CF1"/>
    <w:rsid w:val="001127BC"/>
    <w:rsid w:val="00113827"/>
    <w:rsid w:val="0012563A"/>
    <w:rsid w:val="001269BA"/>
    <w:rsid w:val="00135FCC"/>
    <w:rsid w:val="00164C20"/>
    <w:rsid w:val="00171A33"/>
    <w:rsid w:val="001725B8"/>
    <w:rsid w:val="00184994"/>
    <w:rsid w:val="0018562D"/>
    <w:rsid w:val="00185AF3"/>
    <w:rsid w:val="00194E99"/>
    <w:rsid w:val="001A4807"/>
    <w:rsid w:val="001B29AD"/>
    <w:rsid w:val="001B4DD6"/>
    <w:rsid w:val="001D14E9"/>
    <w:rsid w:val="001D1672"/>
    <w:rsid w:val="001E1B5C"/>
    <w:rsid w:val="001F6036"/>
    <w:rsid w:val="002021D5"/>
    <w:rsid w:val="00204BC5"/>
    <w:rsid w:val="00205737"/>
    <w:rsid w:val="00213323"/>
    <w:rsid w:val="0021477A"/>
    <w:rsid w:val="0022312F"/>
    <w:rsid w:val="002306CB"/>
    <w:rsid w:val="0023326E"/>
    <w:rsid w:val="00235D4D"/>
    <w:rsid w:val="00252469"/>
    <w:rsid w:val="00260109"/>
    <w:rsid w:val="0026547A"/>
    <w:rsid w:val="00271A9C"/>
    <w:rsid w:val="00276719"/>
    <w:rsid w:val="00280DC0"/>
    <w:rsid w:val="00287687"/>
    <w:rsid w:val="00290CCB"/>
    <w:rsid w:val="002A32A3"/>
    <w:rsid w:val="002A3D7D"/>
    <w:rsid w:val="002A4C95"/>
    <w:rsid w:val="002D254A"/>
    <w:rsid w:val="002D718E"/>
    <w:rsid w:val="002E440D"/>
    <w:rsid w:val="002F0862"/>
    <w:rsid w:val="002F08A8"/>
    <w:rsid w:val="002F1FBE"/>
    <w:rsid w:val="00302AF0"/>
    <w:rsid w:val="00316469"/>
    <w:rsid w:val="00332E03"/>
    <w:rsid w:val="00333B3F"/>
    <w:rsid w:val="00352B4E"/>
    <w:rsid w:val="003635C5"/>
    <w:rsid w:val="003650F2"/>
    <w:rsid w:val="003667E6"/>
    <w:rsid w:val="00367DDC"/>
    <w:rsid w:val="00370326"/>
    <w:rsid w:val="0037154D"/>
    <w:rsid w:val="00376278"/>
    <w:rsid w:val="00380958"/>
    <w:rsid w:val="00381C29"/>
    <w:rsid w:val="003A20E6"/>
    <w:rsid w:val="003A270F"/>
    <w:rsid w:val="003A4F78"/>
    <w:rsid w:val="003B2C9A"/>
    <w:rsid w:val="003D5D89"/>
    <w:rsid w:val="003E44D1"/>
    <w:rsid w:val="003E49F1"/>
    <w:rsid w:val="003E540E"/>
    <w:rsid w:val="003E7D8B"/>
    <w:rsid w:val="003F6131"/>
    <w:rsid w:val="003F652E"/>
    <w:rsid w:val="00401F8E"/>
    <w:rsid w:val="00403BF6"/>
    <w:rsid w:val="00415F4A"/>
    <w:rsid w:val="004276B4"/>
    <w:rsid w:val="0043211C"/>
    <w:rsid w:val="00432F14"/>
    <w:rsid w:val="004422E1"/>
    <w:rsid w:val="00443DEE"/>
    <w:rsid w:val="00451785"/>
    <w:rsid w:val="0046323A"/>
    <w:rsid w:val="00480714"/>
    <w:rsid w:val="0048337E"/>
    <w:rsid w:val="004857EC"/>
    <w:rsid w:val="00487AA3"/>
    <w:rsid w:val="00491E68"/>
    <w:rsid w:val="004A24CB"/>
    <w:rsid w:val="004A2CE9"/>
    <w:rsid w:val="004C603A"/>
    <w:rsid w:val="004E4A35"/>
    <w:rsid w:val="004F008B"/>
    <w:rsid w:val="004F0293"/>
    <w:rsid w:val="00500EF2"/>
    <w:rsid w:val="00500F0E"/>
    <w:rsid w:val="00502D4C"/>
    <w:rsid w:val="00504577"/>
    <w:rsid w:val="00512EBD"/>
    <w:rsid w:val="00513B74"/>
    <w:rsid w:val="00520601"/>
    <w:rsid w:val="00526C05"/>
    <w:rsid w:val="00530482"/>
    <w:rsid w:val="00533F47"/>
    <w:rsid w:val="005378EA"/>
    <w:rsid w:val="00540759"/>
    <w:rsid w:val="005515D4"/>
    <w:rsid w:val="00553386"/>
    <w:rsid w:val="00571CB0"/>
    <w:rsid w:val="005761DA"/>
    <w:rsid w:val="00582C1A"/>
    <w:rsid w:val="005A24BD"/>
    <w:rsid w:val="005A2565"/>
    <w:rsid w:val="005B13B2"/>
    <w:rsid w:val="005B1FDC"/>
    <w:rsid w:val="005B4B5C"/>
    <w:rsid w:val="005D2992"/>
    <w:rsid w:val="005E0B92"/>
    <w:rsid w:val="005E3A86"/>
    <w:rsid w:val="005E5FBD"/>
    <w:rsid w:val="005F785E"/>
    <w:rsid w:val="00610F72"/>
    <w:rsid w:val="0061265D"/>
    <w:rsid w:val="0061771B"/>
    <w:rsid w:val="006237FE"/>
    <w:rsid w:val="0062390A"/>
    <w:rsid w:val="006262D3"/>
    <w:rsid w:val="00626737"/>
    <w:rsid w:val="006268A5"/>
    <w:rsid w:val="006328EB"/>
    <w:rsid w:val="00643C2C"/>
    <w:rsid w:val="006508FC"/>
    <w:rsid w:val="0066493F"/>
    <w:rsid w:val="006662BA"/>
    <w:rsid w:val="00670324"/>
    <w:rsid w:val="006918E7"/>
    <w:rsid w:val="00691E5B"/>
    <w:rsid w:val="0069214D"/>
    <w:rsid w:val="006A76EE"/>
    <w:rsid w:val="006B00E8"/>
    <w:rsid w:val="006B340C"/>
    <w:rsid w:val="006B3D90"/>
    <w:rsid w:val="006C020E"/>
    <w:rsid w:val="006C3204"/>
    <w:rsid w:val="006D3981"/>
    <w:rsid w:val="006D6E07"/>
    <w:rsid w:val="006E3DE1"/>
    <w:rsid w:val="006E5D8C"/>
    <w:rsid w:val="006E61F9"/>
    <w:rsid w:val="00700443"/>
    <w:rsid w:val="00712DAC"/>
    <w:rsid w:val="0071687A"/>
    <w:rsid w:val="0073484A"/>
    <w:rsid w:val="007369BC"/>
    <w:rsid w:val="00742209"/>
    <w:rsid w:val="00747CA0"/>
    <w:rsid w:val="00752EB0"/>
    <w:rsid w:val="007563F1"/>
    <w:rsid w:val="007613FE"/>
    <w:rsid w:val="00783874"/>
    <w:rsid w:val="00787049"/>
    <w:rsid w:val="007925AC"/>
    <w:rsid w:val="007B50D6"/>
    <w:rsid w:val="007B5304"/>
    <w:rsid w:val="007B7D97"/>
    <w:rsid w:val="007C253C"/>
    <w:rsid w:val="007C5AFE"/>
    <w:rsid w:val="007C5E02"/>
    <w:rsid w:val="007E0F69"/>
    <w:rsid w:val="00800868"/>
    <w:rsid w:val="00803E5B"/>
    <w:rsid w:val="0082068C"/>
    <w:rsid w:val="00826280"/>
    <w:rsid w:val="00832A8D"/>
    <w:rsid w:val="008358EC"/>
    <w:rsid w:val="0084588D"/>
    <w:rsid w:val="00847833"/>
    <w:rsid w:val="00851A24"/>
    <w:rsid w:val="00856B6F"/>
    <w:rsid w:val="00863E50"/>
    <w:rsid w:val="00863F21"/>
    <w:rsid w:val="00890235"/>
    <w:rsid w:val="00893DA2"/>
    <w:rsid w:val="00894F92"/>
    <w:rsid w:val="00895EA4"/>
    <w:rsid w:val="008B14A2"/>
    <w:rsid w:val="008B6A58"/>
    <w:rsid w:val="008C59DD"/>
    <w:rsid w:val="008D37AC"/>
    <w:rsid w:val="008D410A"/>
    <w:rsid w:val="008E266C"/>
    <w:rsid w:val="008E7DE8"/>
    <w:rsid w:val="00903CB5"/>
    <w:rsid w:val="009366F4"/>
    <w:rsid w:val="00943434"/>
    <w:rsid w:val="00944E76"/>
    <w:rsid w:val="009549D9"/>
    <w:rsid w:val="009556B6"/>
    <w:rsid w:val="00965563"/>
    <w:rsid w:val="00967FA1"/>
    <w:rsid w:val="009707A0"/>
    <w:rsid w:val="0097171D"/>
    <w:rsid w:val="00974038"/>
    <w:rsid w:val="00983AF4"/>
    <w:rsid w:val="00985D92"/>
    <w:rsid w:val="009A4D44"/>
    <w:rsid w:val="009B0AF5"/>
    <w:rsid w:val="009C6C48"/>
    <w:rsid w:val="009E2DED"/>
    <w:rsid w:val="009E761D"/>
    <w:rsid w:val="009F1ABD"/>
    <w:rsid w:val="009F4D19"/>
    <w:rsid w:val="009F5A55"/>
    <w:rsid w:val="009F5ACA"/>
    <w:rsid w:val="00A07235"/>
    <w:rsid w:val="00A10C6E"/>
    <w:rsid w:val="00A12BAF"/>
    <w:rsid w:val="00A25750"/>
    <w:rsid w:val="00A30193"/>
    <w:rsid w:val="00A35324"/>
    <w:rsid w:val="00A436C0"/>
    <w:rsid w:val="00A44BE9"/>
    <w:rsid w:val="00A45820"/>
    <w:rsid w:val="00A4629A"/>
    <w:rsid w:val="00A5403F"/>
    <w:rsid w:val="00A57346"/>
    <w:rsid w:val="00A60F32"/>
    <w:rsid w:val="00A62BC1"/>
    <w:rsid w:val="00A62DAD"/>
    <w:rsid w:val="00A70B76"/>
    <w:rsid w:val="00A725ED"/>
    <w:rsid w:val="00A7462E"/>
    <w:rsid w:val="00A77058"/>
    <w:rsid w:val="00A81197"/>
    <w:rsid w:val="00A83DD2"/>
    <w:rsid w:val="00A91838"/>
    <w:rsid w:val="00A9394E"/>
    <w:rsid w:val="00AA1693"/>
    <w:rsid w:val="00AA40EE"/>
    <w:rsid w:val="00AA4575"/>
    <w:rsid w:val="00AC1C59"/>
    <w:rsid w:val="00AC39F5"/>
    <w:rsid w:val="00AC4913"/>
    <w:rsid w:val="00AD0A73"/>
    <w:rsid w:val="00AD23E1"/>
    <w:rsid w:val="00AE3EB3"/>
    <w:rsid w:val="00AF0E3D"/>
    <w:rsid w:val="00AF11C0"/>
    <w:rsid w:val="00AF3611"/>
    <w:rsid w:val="00B02AF6"/>
    <w:rsid w:val="00B0515C"/>
    <w:rsid w:val="00B0588E"/>
    <w:rsid w:val="00B10DE6"/>
    <w:rsid w:val="00B22A69"/>
    <w:rsid w:val="00B25495"/>
    <w:rsid w:val="00B25E22"/>
    <w:rsid w:val="00B3789C"/>
    <w:rsid w:val="00B41F49"/>
    <w:rsid w:val="00B423EC"/>
    <w:rsid w:val="00B448CB"/>
    <w:rsid w:val="00B547F6"/>
    <w:rsid w:val="00B65BAF"/>
    <w:rsid w:val="00B7613E"/>
    <w:rsid w:val="00B77B17"/>
    <w:rsid w:val="00B80D74"/>
    <w:rsid w:val="00B862FF"/>
    <w:rsid w:val="00BA1D59"/>
    <w:rsid w:val="00BA4CB0"/>
    <w:rsid w:val="00BB5022"/>
    <w:rsid w:val="00BD28FD"/>
    <w:rsid w:val="00BD350A"/>
    <w:rsid w:val="00BD722E"/>
    <w:rsid w:val="00BF4139"/>
    <w:rsid w:val="00C01D87"/>
    <w:rsid w:val="00C0545B"/>
    <w:rsid w:val="00C0686F"/>
    <w:rsid w:val="00C14AAA"/>
    <w:rsid w:val="00C21704"/>
    <w:rsid w:val="00C22EA2"/>
    <w:rsid w:val="00C23D2F"/>
    <w:rsid w:val="00C36985"/>
    <w:rsid w:val="00C4234D"/>
    <w:rsid w:val="00C577E7"/>
    <w:rsid w:val="00C604C4"/>
    <w:rsid w:val="00C82654"/>
    <w:rsid w:val="00C86545"/>
    <w:rsid w:val="00C902D2"/>
    <w:rsid w:val="00C9221F"/>
    <w:rsid w:val="00C9469D"/>
    <w:rsid w:val="00CA6ECE"/>
    <w:rsid w:val="00CB0CD2"/>
    <w:rsid w:val="00CB1AB9"/>
    <w:rsid w:val="00CB23AA"/>
    <w:rsid w:val="00CB332A"/>
    <w:rsid w:val="00CC1A0D"/>
    <w:rsid w:val="00CC2B23"/>
    <w:rsid w:val="00CC450E"/>
    <w:rsid w:val="00CD6048"/>
    <w:rsid w:val="00CE74EF"/>
    <w:rsid w:val="00CF0580"/>
    <w:rsid w:val="00CF0B20"/>
    <w:rsid w:val="00CF1182"/>
    <w:rsid w:val="00CF40E6"/>
    <w:rsid w:val="00CF7BF8"/>
    <w:rsid w:val="00D01CDA"/>
    <w:rsid w:val="00D05804"/>
    <w:rsid w:val="00D068D3"/>
    <w:rsid w:val="00D17B37"/>
    <w:rsid w:val="00D21C30"/>
    <w:rsid w:val="00D2786E"/>
    <w:rsid w:val="00D3700B"/>
    <w:rsid w:val="00D4326C"/>
    <w:rsid w:val="00D4666A"/>
    <w:rsid w:val="00D66BCD"/>
    <w:rsid w:val="00D751DB"/>
    <w:rsid w:val="00D82CD7"/>
    <w:rsid w:val="00D90321"/>
    <w:rsid w:val="00D9159D"/>
    <w:rsid w:val="00DA067E"/>
    <w:rsid w:val="00DA53A9"/>
    <w:rsid w:val="00DB775B"/>
    <w:rsid w:val="00DC3B68"/>
    <w:rsid w:val="00DD02CB"/>
    <w:rsid w:val="00DD11D1"/>
    <w:rsid w:val="00DD45F3"/>
    <w:rsid w:val="00DE6DEC"/>
    <w:rsid w:val="00DF007B"/>
    <w:rsid w:val="00DF217D"/>
    <w:rsid w:val="00E136FA"/>
    <w:rsid w:val="00E324C3"/>
    <w:rsid w:val="00E33911"/>
    <w:rsid w:val="00E37273"/>
    <w:rsid w:val="00E47687"/>
    <w:rsid w:val="00E51570"/>
    <w:rsid w:val="00E76263"/>
    <w:rsid w:val="00E77E68"/>
    <w:rsid w:val="00E8094A"/>
    <w:rsid w:val="00E81FA8"/>
    <w:rsid w:val="00E8561F"/>
    <w:rsid w:val="00E90F44"/>
    <w:rsid w:val="00E91008"/>
    <w:rsid w:val="00E930C9"/>
    <w:rsid w:val="00EA1EA3"/>
    <w:rsid w:val="00EA2B64"/>
    <w:rsid w:val="00EB11F5"/>
    <w:rsid w:val="00EC11B3"/>
    <w:rsid w:val="00EC3A35"/>
    <w:rsid w:val="00EC6712"/>
    <w:rsid w:val="00EC72D8"/>
    <w:rsid w:val="00ED7B84"/>
    <w:rsid w:val="00EE08E5"/>
    <w:rsid w:val="00EF1C8F"/>
    <w:rsid w:val="00EF5097"/>
    <w:rsid w:val="00EF5503"/>
    <w:rsid w:val="00EF5C16"/>
    <w:rsid w:val="00F1112A"/>
    <w:rsid w:val="00F13692"/>
    <w:rsid w:val="00F1379D"/>
    <w:rsid w:val="00F153C8"/>
    <w:rsid w:val="00F243D9"/>
    <w:rsid w:val="00F26402"/>
    <w:rsid w:val="00F32D6C"/>
    <w:rsid w:val="00F342D7"/>
    <w:rsid w:val="00F356FB"/>
    <w:rsid w:val="00F517B6"/>
    <w:rsid w:val="00F62A9F"/>
    <w:rsid w:val="00F66C4A"/>
    <w:rsid w:val="00F72257"/>
    <w:rsid w:val="00F74A7C"/>
    <w:rsid w:val="00F81841"/>
    <w:rsid w:val="00F92017"/>
    <w:rsid w:val="00F934BA"/>
    <w:rsid w:val="00FA0B2F"/>
    <w:rsid w:val="00FA118A"/>
    <w:rsid w:val="00FA6F14"/>
    <w:rsid w:val="00FB5279"/>
    <w:rsid w:val="00FD17BA"/>
    <w:rsid w:val="00FD234B"/>
    <w:rsid w:val="00FE7B9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05616-B8BF-44C6-8607-04FF7F3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C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54D"/>
    <w:pPr>
      <w:spacing w:after="160" w:line="252" w:lineRule="auto"/>
      <w:ind w:left="720"/>
      <w:contextualSpacing/>
    </w:pPr>
    <w:rPr>
      <w:rFonts w:eastAsiaTheme="minorHAns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Guoping Wang</cp:lastModifiedBy>
  <cp:revision>5</cp:revision>
  <cp:lastPrinted>2010-12-28T15:21:00Z</cp:lastPrinted>
  <dcterms:created xsi:type="dcterms:W3CDTF">2018-10-03T01:35:00Z</dcterms:created>
  <dcterms:modified xsi:type="dcterms:W3CDTF">2018-10-08T16:48:00Z</dcterms:modified>
</cp:coreProperties>
</file>