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77777777"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The project is designed for a team of students working toward completion of a project, within 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603"/>
        <w:gridCol w:w="7837"/>
      </w:tblGrid>
      <w:tr w:rsidR="00066723" w:rsidRPr="00D07A33" w14:paraId="746864E9" w14:textId="77777777" w:rsidTr="00CE28C4">
        <w:trPr>
          <w:trHeight w:val="56"/>
        </w:trPr>
        <w:tc>
          <w:tcPr>
            <w:tcW w:w="1603" w:type="dxa"/>
            <w:vAlign w:val="center"/>
          </w:tcPr>
          <w:p w14:paraId="1A0E8B79" w14:textId="5AC197C9" w:rsidR="00066723" w:rsidRPr="00D07A33" w:rsidRDefault="00066723" w:rsidP="00066723">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837" w:type="dxa"/>
            <w:vAlign w:val="center"/>
          </w:tcPr>
          <w:p w14:paraId="3B097208" w14:textId="4FE8EE9B" w:rsidR="00066723" w:rsidRDefault="00066723" w:rsidP="00066723">
            <w:pPr>
              <w:spacing w:before="80" w:after="80"/>
              <w:ind w:firstLine="0"/>
              <w:jc w:val="left"/>
              <w:rPr>
                <w:rFonts w:ascii="Times New Roman" w:hAnsi="Times New Roman"/>
                <w:sz w:val="24"/>
                <w:szCs w:val="24"/>
                <w:lang w:eastAsia="ko-KR"/>
              </w:rPr>
            </w:pPr>
            <w:r>
              <w:rPr>
                <w:rFonts w:ascii="Times New Roman" w:hAnsi="Times New Roman"/>
                <w:sz w:val="24"/>
                <w:szCs w:val="24"/>
                <w:lang w:eastAsia="ko-KR"/>
              </w:rPr>
              <w:t>Portable Automation Training/Demo Platform for Industrial Control Technologies</w:t>
            </w:r>
          </w:p>
        </w:tc>
      </w:tr>
      <w:tr w:rsidR="00C634FD" w:rsidRPr="00D07A33" w14:paraId="4C16D230" w14:textId="77777777" w:rsidTr="00144857">
        <w:trPr>
          <w:trHeight w:val="701"/>
        </w:trPr>
        <w:tc>
          <w:tcPr>
            <w:tcW w:w="1603" w:type="dxa"/>
            <w:vAlign w:val="center"/>
          </w:tcPr>
          <w:p w14:paraId="688431B9" w14:textId="77777777" w:rsidR="00C634FD" w:rsidRPr="00D07A33" w:rsidRDefault="00C634FD"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p>
        </w:tc>
        <w:tc>
          <w:tcPr>
            <w:tcW w:w="7837" w:type="dxa"/>
            <w:vAlign w:val="center"/>
          </w:tcPr>
          <w:p w14:paraId="3A864521" w14:textId="3DC1ECAF" w:rsidR="00C634FD" w:rsidRPr="00D07A33" w:rsidRDefault="00C634FD" w:rsidP="0014485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name:</w:t>
            </w:r>
            <w:r>
              <w:rPr>
                <w:rFonts w:ascii="Times New Roman" w:hAnsi="Times New Roman"/>
                <w:sz w:val="24"/>
                <w:szCs w:val="24"/>
              </w:rPr>
              <w:t xml:space="preserve"> Shambaugh &amp; Son, Automation Engineering Dept.</w:t>
            </w:r>
          </w:p>
        </w:tc>
      </w:tr>
      <w:tr w:rsidR="00144857" w:rsidRPr="00D07A33" w14:paraId="39F5B5C7" w14:textId="77777777" w:rsidTr="00144857">
        <w:trPr>
          <w:trHeight w:val="809"/>
        </w:trPr>
        <w:tc>
          <w:tcPr>
            <w:tcW w:w="1603" w:type="dxa"/>
            <w:vAlign w:val="center"/>
          </w:tcPr>
          <w:p w14:paraId="4356F038" w14:textId="1BD8AAD5" w:rsidR="00144857" w:rsidRPr="00D07A33" w:rsidRDefault="00144857" w:rsidP="00010964">
            <w:pPr>
              <w:spacing w:before="80" w:after="80"/>
              <w:ind w:firstLine="0"/>
              <w:jc w:val="center"/>
              <w:rPr>
                <w:rFonts w:ascii="Times New Roman" w:hAnsi="Times New Roman"/>
                <w:b/>
                <w:sz w:val="24"/>
                <w:szCs w:val="24"/>
              </w:rPr>
            </w:pPr>
            <w:r>
              <w:rPr>
                <w:rFonts w:ascii="Times New Roman" w:hAnsi="Times New Roman"/>
                <w:b/>
                <w:sz w:val="24"/>
                <w:szCs w:val="24"/>
              </w:rPr>
              <w:t>Contact Person</w:t>
            </w:r>
          </w:p>
        </w:tc>
        <w:tc>
          <w:tcPr>
            <w:tcW w:w="7837" w:type="dxa"/>
            <w:vAlign w:val="center"/>
          </w:tcPr>
          <w:p w14:paraId="648DBBFD" w14:textId="77777777" w:rsidR="00144857" w:rsidRPr="00D07A33" w:rsidRDefault="00144857" w:rsidP="00144857">
            <w:pPr>
              <w:spacing w:before="60" w:after="60"/>
              <w:ind w:firstLine="0"/>
              <w:jc w:val="left"/>
              <w:rPr>
                <w:rFonts w:ascii="Times New Roman" w:hAnsi="Times New Roman"/>
                <w:sz w:val="24"/>
                <w:szCs w:val="24"/>
              </w:rPr>
            </w:pPr>
            <w:r>
              <w:rPr>
                <w:rFonts w:ascii="Times New Roman" w:hAnsi="Times New Roman"/>
                <w:sz w:val="24"/>
                <w:szCs w:val="24"/>
              </w:rPr>
              <w:t>Jason Paxson</w:t>
            </w:r>
          </w:p>
          <w:p w14:paraId="794A7EF7" w14:textId="211F9EB5" w:rsidR="00144857" w:rsidRPr="00D07A33" w:rsidRDefault="00144857" w:rsidP="00020687">
            <w:pPr>
              <w:spacing w:before="60" w:after="60"/>
              <w:ind w:firstLine="0"/>
              <w:jc w:val="left"/>
              <w:rPr>
                <w:rFonts w:ascii="Times New Roman" w:hAnsi="Times New Roman"/>
                <w:sz w:val="24"/>
                <w:szCs w:val="24"/>
              </w:rPr>
            </w:pPr>
            <w:r>
              <w:rPr>
                <w:rFonts w:ascii="Times New Roman" w:hAnsi="Times New Roman"/>
                <w:sz w:val="24"/>
                <w:szCs w:val="24"/>
              </w:rPr>
              <w:t>(260)497-1684, jpaxson@shambaugh.com</w:t>
            </w:r>
          </w:p>
        </w:tc>
      </w:tr>
      <w:tr w:rsidR="00334D78" w:rsidRPr="00D07A33" w14:paraId="12E55D4B" w14:textId="77777777" w:rsidTr="00144857">
        <w:trPr>
          <w:trHeight w:val="980"/>
        </w:trPr>
        <w:tc>
          <w:tcPr>
            <w:tcW w:w="1603" w:type="dxa"/>
            <w:vAlign w:val="center"/>
          </w:tcPr>
          <w:p w14:paraId="54969CAF" w14:textId="77777777" w:rsidR="00334D78" w:rsidRPr="00D07A33" w:rsidRDefault="00334D78"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Description</w:t>
            </w:r>
          </w:p>
        </w:tc>
        <w:tc>
          <w:tcPr>
            <w:tcW w:w="7837" w:type="dxa"/>
            <w:tcBorders>
              <w:bottom w:val="single" w:sz="4" w:space="0" w:color="auto"/>
            </w:tcBorders>
            <w:vAlign w:val="center"/>
          </w:tcPr>
          <w:p w14:paraId="3105BAEC" w14:textId="77777777" w:rsidR="00010964" w:rsidRDefault="00010964" w:rsidP="000D40D8">
            <w:pPr>
              <w:ind w:firstLine="0"/>
              <w:jc w:val="left"/>
              <w:rPr>
                <w:rFonts w:ascii="Times New Roman" w:hAnsi="Times New Roman"/>
                <w:sz w:val="24"/>
                <w:szCs w:val="24"/>
                <w:lang w:eastAsia="ko-KR"/>
              </w:rPr>
            </w:pPr>
          </w:p>
          <w:p w14:paraId="7A4A4793" w14:textId="7667E960" w:rsidR="0079389D" w:rsidRPr="0079389D" w:rsidRDefault="0079389D" w:rsidP="0079389D">
            <w:pPr>
              <w:rPr>
                <w:rFonts w:ascii="Times New Roman" w:hAnsi="Times New Roman"/>
                <w:sz w:val="24"/>
                <w:szCs w:val="24"/>
              </w:rPr>
            </w:pPr>
            <w:r w:rsidRPr="0079389D">
              <w:rPr>
                <w:rFonts w:ascii="Times New Roman" w:hAnsi="Times New Roman"/>
                <w:sz w:val="24"/>
                <w:szCs w:val="24"/>
              </w:rPr>
              <w:t xml:space="preserve">Project focus is on designing and building a portable. Industrial-grade training and demonstration enclosure that supports </w:t>
            </w:r>
            <w:r w:rsidR="001E6A2E" w:rsidRPr="0079389D">
              <w:rPr>
                <w:rFonts w:ascii="Times New Roman" w:hAnsi="Times New Roman"/>
                <w:sz w:val="24"/>
                <w:szCs w:val="24"/>
              </w:rPr>
              <w:t>firsthand</w:t>
            </w:r>
            <w:r w:rsidRPr="0079389D">
              <w:rPr>
                <w:rFonts w:ascii="Times New Roman" w:hAnsi="Times New Roman"/>
                <w:sz w:val="24"/>
                <w:szCs w:val="24"/>
              </w:rPr>
              <w:t xml:space="preserve"> learning for automation engineers and technicians. While Shambaugh &amp; Son typically utilize Allen-Bradley control platforms in its food processing automation work, increasing interest and utilization in Siemens technologies presents an opportunity to develop a versatile system that highlights both ecosystems. The enclosure will integrate real world industrial components including variable-frequency drives, PLCs, HMI interfaces, safety </w:t>
            </w:r>
            <w:r w:rsidR="001E6A2E" w:rsidRPr="0079389D">
              <w:rPr>
                <w:rFonts w:ascii="Times New Roman" w:hAnsi="Times New Roman"/>
                <w:sz w:val="24"/>
                <w:szCs w:val="24"/>
              </w:rPr>
              <w:t>circuits,</w:t>
            </w:r>
            <w:r w:rsidRPr="0079389D">
              <w:rPr>
                <w:rFonts w:ascii="Times New Roman" w:hAnsi="Times New Roman"/>
                <w:sz w:val="24"/>
                <w:szCs w:val="24"/>
              </w:rPr>
              <w:t xml:space="preserve"> and common field-sensor instrumentation to simulate automation environment. The design </w:t>
            </w:r>
            <w:r w:rsidR="001E6A2E" w:rsidRPr="0079389D">
              <w:rPr>
                <w:rFonts w:ascii="Times New Roman" w:hAnsi="Times New Roman"/>
                <w:sz w:val="24"/>
                <w:szCs w:val="24"/>
              </w:rPr>
              <w:t>specifically targets</w:t>
            </w:r>
            <w:r w:rsidRPr="0079389D">
              <w:rPr>
                <w:rFonts w:ascii="Times New Roman" w:hAnsi="Times New Roman"/>
                <w:sz w:val="24"/>
                <w:szCs w:val="24"/>
              </w:rPr>
              <w:t xml:space="preserve"> training, onboarding, equipment </w:t>
            </w:r>
            <w:r w:rsidR="001E6A2E" w:rsidRPr="0079389D">
              <w:rPr>
                <w:rFonts w:ascii="Times New Roman" w:hAnsi="Times New Roman"/>
                <w:sz w:val="24"/>
                <w:szCs w:val="24"/>
              </w:rPr>
              <w:t>familiarization,</w:t>
            </w:r>
            <w:r w:rsidRPr="0079389D">
              <w:rPr>
                <w:rFonts w:ascii="Times New Roman" w:hAnsi="Times New Roman"/>
                <w:sz w:val="24"/>
                <w:szCs w:val="24"/>
              </w:rPr>
              <w:t xml:space="preserve"> and live demonstration. This unit will allow for interaction with modern control hardware, practice troubleshooting, compare control strategies across platforms and explore cross vendor networking concepts within a safe, </w:t>
            </w:r>
            <w:r w:rsidR="001E6A2E" w:rsidRPr="0079389D">
              <w:rPr>
                <w:rFonts w:ascii="Times New Roman" w:hAnsi="Times New Roman"/>
                <w:sz w:val="24"/>
                <w:szCs w:val="24"/>
              </w:rPr>
              <w:t>mobile,</w:t>
            </w:r>
            <w:r w:rsidRPr="0079389D">
              <w:rPr>
                <w:rFonts w:ascii="Times New Roman" w:hAnsi="Times New Roman"/>
                <w:sz w:val="24"/>
                <w:szCs w:val="24"/>
              </w:rPr>
              <w:t xml:space="preserve"> and easy to access system. </w:t>
            </w:r>
          </w:p>
          <w:p w14:paraId="45A167C8" w14:textId="77777777" w:rsidR="00906040" w:rsidRPr="002F6316" w:rsidRDefault="00906040" w:rsidP="000D40D8">
            <w:pPr>
              <w:ind w:firstLine="0"/>
              <w:jc w:val="left"/>
              <w:rPr>
                <w:rFonts w:ascii="Times New Roman" w:hAnsi="Times New Roman"/>
                <w:sz w:val="24"/>
                <w:szCs w:val="24"/>
                <w:lang w:eastAsia="ko-KR"/>
              </w:rPr>
            </w:pPr>
          </w:p>
          <w:p w14:paraId="11F36F44" w14:textId="2D3DA71B" w:rsidR="0079389D" w:rsidRPr="002F6316" w:rsidRDefault="00C01694" w:rsidP="0079389D">
            <w:pPr>
              <w:ind w:firstLine="0"/>
              <w:jc w:val="left"/>
              <w:rPr>
                <w:rFonts w:ascii="Times New Roman" w:hAnsi="Times New Roman"/>
                <w:sz w:val="24"/>
                <w:szCs w:val="24"/>
                <w:lang w:eastAsia="ko-KR"/>
              </w:rPr>
            </w:pPr>
            <w:r>
              <w:rPr>
                <w:rFonts w:ascii="Times New Roman" w:hAnsi="Times New Roman"/>
                <w:sz w:val="24"/>
                <w:szCs w:val="24"/>
                <w:lang w:eastAsia="ko-KR"/>
              </w:rPr>
              <w:t>Brief potential system elements:</w:t>
            </w:r>
          </w:p>
          <w:p w14:paraId="5B114C3D" w14:textId="00E1E5B6" w:rsidR="0079389D" w:rsidRPr="00C01694" w:rsidRDefault="0079389D" w:rsidP="00C01694">
            <w:pPr>
              <w:rPr>
                <w:rFonts w:ascii="Times New Roman" w:hAnsi="Times New Roman"/>
                <w:sz w:val="24"/>
                <w:szCs w:val="24"/>
                <w:lang w:eastAsia="ko-KR"/>
              </w:rPr>
            </w:pPr>
          </w:p>
          <w:p w14:paraId="74090794" w14:textId="19C4F599" w:rsidR="00C01694" w:rsidRPr="00C01694" w:rsidRDefault="00E843E2" w:rsidP="00C01694">
            <w:pPr>
              <w:pStyle w:val="ListParagraph"/>
              <w:numPr>
                <w:ilvl w:val="0"/>
                <w:numId w:val="8"/>
              </w:numPr>
              <w:rPr>
                <w:rFonts w:ascii="Times New Roman" w:hAnsi="Times New Roman"/>
                <w:sz w:val="24"/>
                <w:szCs w:val="24"/>
                <w:lang w:eastAsia="ko-KR"/>
              </w:rPr>
            </w:pPr>
            <w:r>
              <w:rPr>
                <w:rFonts w:ascii="Times New Roman" w:hAnsi="Times New Roman"/>
                <w:sz w:val="24"/>
                <w:szCs w:val="24"/>
                <w:lang w:eastAsia="ko-KR"/>
              </w:rPr>
              <w:t>VFD (</w:t>
            </w:r>
            <w:r w:rsidR="00C01694">
              <w:rPr>
                <w:rFonts w:ascii="Times New Roman" w:hAnsi="Times New Roman"/>
                <w:sz w:val="24"/>
                <w:szCs w:val="24"/>
                <w:lang w:eastAsia="ko-KR"/>
              </w:rPr>
              <w:t>Allen-Bradley PowerFlex/Siemens SIMATIC G120</w:t>
            </w:r>
            <w:r w:rsidR="005B2C05">
              <w:rPr>
                <w:rFonts w:ascii="Times New Roman" w:hAnsi="Times New Roman"/>
                <w:sz w:val="24"/>
                <w:szCs w:val="24"/>
                <w:lang w:eastAsia="ko-KR"/>
              </w:rPr>
              <w:t>)</w:t>
            </w:r>
            <w:r w:rsidR="00C01694">
              <w:rPr>
                <w:rFonts w:ascii="Times New Roman" w:hAnsi="Times New Roman"/>
                <w:sz w:val="24"/>
                <w:szCs w:val="24"/>
                <w:lang w:eastAsia="ko-KR"/>
              </w:rPr>
              <w:t xml:space="preserve">: </w:t>
            </w:r>
            <w:r w:rsidR="00C01694" w:rsidRPr="00C01694">
              <w:rPr>
                <w:rFonts w:ascii="Times New Roman" w:hAnsi="Times New Roman"/>
                <w:sz w:val="24"/>
                <w:szCs w:val="24"/>
                <w:lang w:eastAsia="ko-KR"/>
              </w:rPr>
              <w:t>Motor functionality and control</w:t>
            </w:r>
            <w:r w:rsidR="00C01694">
              <w:rPr>
                <w:rFonts w:ascii="Times New Roman" w:hAnsi="Times New Roman"/>
                <w:sz w:val="24"/>
                <w:szCs w:val="24"/>
                <w:lang w:eastAsia="ko-KR"/>
              </w:rPr>
              <w:t>.</w:t>
            </w:r>
          </w:p>
          <w:p w14:paraId="4D7587B6" w14:textId="1D728BDD" w:rsidR="00C01694" w:rsidRDefault="00C01694" w:rsidP="00C01694">
            <w:pPr>
              <w:pStyle w:val="ListParagraph"/>
              <w:numPr>
                <w:ilvl w:val="0"/>
                <w:numId w:val="8"/>
              </w:numPr>
              <w:rPr>
                <w:rFonts w:ascii="Times New Roman" w:hAnsi="Times New Roman"/>
                <w:sz w:val="24"/>
                <w:szCs w:val="24"/>
                <w:lang w:eastAsia="ko-KR"/>
              </w:rPr>
            </w:pPr>
            <w:r>
              <w:rPr>
                <w:rFonts w:ascii="Times New Roman" w:hAnsi="Times New Roman"/>
                <w:sz w:val="24"/>
                <w:szCs w:val="24"/>
                <w:lang w:eastAsia="ko-KR"/>
              </w:rPr>
              <w:t>PLC (Compact Logix or Micro800 Controller/ Siemens SIMATIC S7): Drive control and interlocks.</w:t>
            </w:r>
          </w:p>
          <w:p w14:paraId="34A50806" w14:textId="2C884080" w:rsidR="00C01694" w:rsidRDefault="00C01694" w:rsidP="00C01694">
            <w:pPr>
              <w:pStyle w:val="ListParagraph"/>
              <w:numPr>
                <w:ilvl w:val="0"/>
                <w:numId w:val="8"/>
              </w:numPr>
              <w:rPr>
                <w:rFonts w:ascii="Times New Roman" w:hAnsi="Times New Roman"/>
                <w:sz w:val="24"/>
                <w:szCs w:val="24"/>
                <w:lang w:eastAsia="ko-KR"/>
              </w:rPr>
            </w:pPr>
            <w:r>
              <w:rPr>
                <w:rFonts w:ascii="Times New Roman" w:hAnsi="Times New Roman"/>
                <w:sz w:val="24"/>
                <w:szCs w:val="24"/>
                <w:lang w:eastAsia="ko-KR"/>
              </w:rPr>
              <w:t>HMI (PanelView or PC based): Monitoring and control.</w:t>
            </w:r>
          </w:p>
          <w:p w14:paraId="1CC970C9" w14:textId="5AD4B61F" w:rsidR="00C01694" w:rsidRDefault="00C01694" w:rsidP="00C01694">
            <w:pPr>
              <w:pStyle w:val="ListParagraph"/>
              <w:numPr>
                <w:ilvl w:val="0"/>
                <w:numId w:val="8"/>
              </w:numPr>
              <w:rPr>
                <w:rFonts w:ascii="Times New Roman" w:hAnsi="Times New Roman"/>
                <w:sz w:val="24"/>
                <w:szCs w:val="24"/>
                <w:lang w:eastAsia="ko-KR"/>
              </w:rPr>
            </w:pPr>
            <w:r>
              <w:rPr>
                <w:rFonts w:ascii="Times New Roman" w:hAnsi="Times New Roman"/>
                <w:sz w:val="24"/>
                <w:szCs w:val="24"/>
                <w:lang w:eastAsia="ko-KR"/>
              </w:rPr>
              <w:t>Industrial Sensors (temperature, pressure etc.): Simulation or testing.</w:t>
            </w:r>
          </w:p>
          <w:p w14:paraId="4456D066" w14:textId="0B31B0D2" w:rsidR="00C01694" w:rsidRDefault="00C01694" w:rsidP="00C01694">
            <w:pPr>
              <w:pStyle w:val="ListParagraph"/>
              <w:numPr>
                <w:ilvl w:val="0"/>
                <w:numId w:val="8"/>
              </w:numPr>
              <w:rPr>
                <w:rFonts w:ascii="Times New Roman" w:hAnsi="Times New Roman"/>
                <w:sz w:val="24"/>
                <w:szCs w:val="24"/>
                <w:lang w:eastAsia="ko-KR"/>
              </w:rPr>
            </w:pPr>
            <w:r>
              <w:rPr>
                <w:rFonts w:ascii="Times New Roman" w:hAnsi="Times New Roman"/>
                <w:sz w:val="24"/>
                <w:szCs w:val="24"/>
                <w:lang w:eastAsia="ko-KR"/>
              </w:rPr>
              <w:t>Safety Circuit (Estop etc.): Reflect industry safety standard design.</w:t>
            </w:r>
          </w:p>
          <w:p w14:paraId="46AFBCE2" w14:textId="3C5D6134" w:rsidR="00C01694" w:rsidRDefault="00C01694" w:rsidP="00C01694">
            <w:pPr>
              <w:pStyle w:val="ListParagraph"/>
              <w:numPr>
                <w:ilvl w:val="0"/>
                <w:numId w:val="8"/>
              </w:numPr>
              <w:rPr>
                <w:rFonts w:ascii="Times New Roman" w:hAnsi="Times New Roman"/>
                <w:sz w:val="24"/>
                <w:szCs w:val="24"/>
                <w:lang w:eastAsia="ko-KR"/>
              </w:rPr>
            </w:pPr>
            <w:r>
              <w:rPr>
                <w:rFonts w:ascii="Times New Roman" w:hAnsi="Times New Roman"/>
                <w:sz w:val="24"/>
                <w:szCs w:val="24"/>
                <w:lang w:eastAsia="ko-KR"/>
              </w:rPr>
              <w:t>Industrial EtherNet/IP networking: Communication strategies or device integration.</w:t>
            </w:r>
          </w:p>
          <w:p w14:paraId="70465010" w14:textId="21D79953" w:rsidR="00C01694" w:rsidRDefault="00C01694" w:rsidP="00C01694">
            <w:pPr>
              <w:pStyle w:val="ListParagraph"/>
              <w:numPr>
                <w:ilvl w:val="0"/>
                <w:numId w:val="8"/>
              </w:numPr>
              <w:rPr>
                <w:rFonts w:ascii="Times New Roman" w:hAnsi="Times New Roman"/>
                <w:sz w:val="24"/>
                <w:szCs w:val="24"/>
                <w:lang w:eastAsia="ko-KR"/>
              </w:rPr>
            </w:pPr>
            <w:r>
              <w:rPr>
                <w:rFonts w:ascii="Times New Roman" w:hAnsi="Times New Roman"/>
                <w:sz w:val="24"/>
                <w:szCs w:val="24"/>
                <w:lang w:eastAsia="ko-KR"/>
              </w:rPr>
              <w:t>Training Mode: Exercises or equipment testing.</w:t>
            </w:r>
          </w:p>
          <w:p w14:paraId="773BCD16" w14:textId="7BC3CAAA" w:rsidR="00447A01" w:rsidRPr="00144857" w:rsidRDefault="00C01694" w:rsidP="00144857">
            <w:pPr>
              <w:pStyle w:val="ListParagraph"/>
              <w:numPr>
                <w:ilvl w:val="0"/>
                <w:numId w:val="8"/>
              </w:numPr>
              <w:ind w:hanging="378"/>
              <w:rPr>
                <w:rFonts w:ascii="Times New Roman" w:hAnsi="Times New Roman"/>
                <w:sz w:val="24"/>
                <w:szCs w:val="24"/>
              </w:rPr>
            </w:pPr>
            <w:r w:rsidRPr="00144857">
              <w:rPr>
                <w:rFonts w:ascii="Times New Roman" w:hAnsi="Times New Roman"/>
                <w:sz w:val="24"/>
                <w:szCs w:val="24"/>
                <w:lang w:eastAsia="ko-KR"/>
              </w:rPr>
              <w:lastRenderedPageBreak/>
              <w:t xml:space="preserve">Demo Mode: </w:t>
            </w:r>
            <w:r w:rsidR="001E6A2E" w:rsidRPr="00144857">
              <w:rPr>
                <w:rFonts w:ascii="Times New Roman" w:hAnsi="Times New Roman"/>
                <w:sz w:val="24"/>
                <w:szCs w:val="24"/>
                <w:lang w:eastAsia="ko-KR"/>
              </w:rPr>
              <w:t>Displaying</w:t>
            </w:r>
            <w:r w:rsidRPr="00144857">
              <w:rPr>
                <w:rFonts w:ascii="Times New Roman" w:hAnsi="Times New Roman"/>
                <w:sz w:val="24"/>
                <w:szCs w:val="24"/>
                <w:lang w:eastAsia="ko-KR"/>
              </w:rPr>
              <w:t xml:space="preserve"> features of devices/instrumentation.</w:t>
            </w:r>
          </w:p>
          <w:p w14:paraId="4C37C74B" w14:textId="77777777" w:rsidR="00447A01" w:rsidRPr="002F6316" w:rsidRDefault="00447A01" w:rsidP="000D40D8">
            <w:pPr>
              <w:ind w:firstLine="0"/>
              <w:jc w:val="left"/>
              <w:rPr>
                <w:rFonts w:ascii="Times New Roman" w:hAnsi="Times New Roman"/>
                <w:sz w:val="24"/>
                <w:szCs w:val="24"/>
              </w:rPr>
            </w:pPr>
          </w:p>
        </w:tc>
      </w:tr>
      <w:tr w:rsidR="00CE28C4" w:rsidRPr="00D07A33" w14:paraId="241A27DA" w14:textId="77777777" w:rsidTr="00CE28C4">
        <w:trPr>
          <w:trHeight w:val="620"/>
        </w:trPr>
        <w:tc>
          <w:tcPr>
            <w:tcW w:w="1603"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lastRenderedPageBreak/>
              <w:t>Disciplines (ME, EE, CS, etc.)</w:t>
            </w:r>
          </w:p>
        </w:tc>
        <w:tc>
          <w:tcPr>
            <w:tcW w:w="7837" w:type="dxa"/>
            <w:vAlign w:val="center"/>
          </w:tcPr>
          <w:p w14:paraId="05979ACC" w14:textId="56FFF31A" w:rsidR="00CE28C4" w:rsidRPr="00D07A33" w:rsidRDefault="00E73194" w:rsidP="000D40D8">
            <w:pPr>
              <w:ind w:firstLine="0"/>
              <w:jc w:val="left"/>
              <w:rPr>
                <w:rFonts w:ascii="Times New Roman" w:hAnsi="Times New Roman"/>
                <w:sz w:val="24"/>
                <w:szCs w:val="24"/>
                <w:lang w:eastAsia="ko-KR"/>
              </w:rPr>
            </w:pPr>
            <w:r>
              <w:rPr>
                <w:rFonts w:ascii="Times New Roman" w:hAnsi="Times New Roman"/>
                <w:sz w:val="24"/>
                <w:szCs w:val="24"/>
                <w:lang w:eastAsia="ko-KR"/>
              </w:rPr>
              <w:t>EE, ME, CE</w:t>
            </w:r>
          </w:p>
        </w:tc>
      </w:tr>
      <w:tr w:rsidR="00FF485E" w:rsidRPr="00D07A33" w14:paraId="31995437" w14:textId="77777777" w:rsidTr="00144857">
        <w:trPr>
          <w:trHeight w:val="1367"/>
        </w:trPr>
        <w:tc>
          <w:tcPr>
            <w:tcW w:w="1603" w:type="dxa"/>
            <w:vAlign w:val="center"/>
          </w:tcPr>
          <w:p w14:paraId="44B960AE" w14:textId="6FDCF9F6" w:rsidR="00FF485E" w:rsidRPr="00E73194" w:rsidRDefault="00E73194" w:rsidP="001C36E1">
            <w:pPr>
              <w:spacing w:before="80" w:after="80"/>
              <w:ind w:firstLine="0"/>
              <w:jc w:val="cente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b/>
                <w:sz w:val="24"/>
                <w:szCs w:val="24"/>
              </w:rPr>
              <w:t>For ECE</w:t>
            </w:r>
          </w:p>
        </w:tc>
        <w:tc>
          <w:tcPr>
            <w:tcW w:w="7837" w:type="dxa"/>
            <w:vAlign w:val="center"/>
          </w:tcPr>
          <w:p w14:paraId="0BDD7451" w14:textId="2360FC3E" w:rsidR="00E73194" w:rsidRDefault="00E73194" w:rsidP="00E73194">
            <w:pPr>
              <w:ind w:firstLine="0"/>
              <w:jc w:val="left"/>
              <w:rPr>
                <w:rFonts w:ascii="Times New Roman" w:hAnsi="Times New Roman"/>
                <w:color w:val="FFFFFF" w:themeColor="background1"/>
                <w:sz w:val="24"/>
                <w:szCs w:val="24"/>
                <w:lang w:eastAsia="ko-KR"/>
              </w:rPr>
            </w:pPr>
          </w:p>
          <w:p w14:paraId="2E30AF2E" w14:textId="07D85CEA" w:rsidR="00E73194" w:rsidRDefault="00E73194" w:rsidP="00E73194">
            <w:pPr>
              <w:ind w:firstLine="0"/>
              <w:rPr>
                <w:rFonts w:ascii="Times New Roman" w:hAnsi="Times New Roman"/>
                <w:sz w:val="24"/>
                <w:szCs w:val="24"/>
                <w:lang w:eastAsia="ko-KR"/>
              </w:rPr>
            </w:pPr>
            <w:r>
              <w:rPr>
                <w:rFonts w:ascii="Times New Roman" w:hAnsi="Times New Roman"/>
                <w:sz w:val="24"/>
                <w:szCs w:val="24"/>
                <w:lang w:eastAsia="ko-KR"/>
              </w:rPr>
              <w:t xml:space="preserve">Expected skills include PLC programming, </w:t>
            </w:r>
            <w:r w:rsidR="001E6A2E">
              <w:rPr>
                <w:rFonts w:ascii="Times New Roman" w:hAnsi="Times New Roman"/>
                <w:sz w:val="24"/>
                <w:szCs w:val="24"/>
                <w:lang w:eastAsia="ko-KR"/>
              </w:rPr>
              <w:t>wiring,</w:t>
            </w:r>
            <w:r>
              <w:rPr>
                <w:rFonts w:ascii="Times New Roman" w:hAnsi="Times New Roman"/>
                <w:sz w:val="24"/>
                <w:szCs w:val="24"/>
                <w:lang w:eastAsia="ko-KR"/>
              </w:rPr>
              <w:t xml:space="preserve"> and troubleshooting industrial control systems, understanding communication protocols, and basic HMI design. Familiarity with ladder logic and industrial networking along with CAD software for design is essential. </w:t>
            </w:r>
          </w:p>
          <w:p w14:paraId="16BED25F" w14:textId="385812A8" w:rsidR="00E73194" w:rsidRPr="00E73194" w:rsidRDefault="00E73194" w:rsidP="00E73194">
            <w:pPr>
              <w:ind w:firstLine="0"/>
              <w:rPr>
                <w:rFonts w:ascii="Times New Roman" w:hAnsi="Times New Roman"/>
                <w:sz w:val="24"/>
                <w:szCs w:val="24"/>
                <w:lang w:eastAsia="ko-KR"/>
              </w:rPr>
            </w:pPr>
          </w:p>
        </w:tc>
      </w:tr>
      <w:tr w:rsidR="00334D78" w:rsidRPr="00D07A33" w14:paraId="1CC7C691" w14:textId="77777777" w:rsidTr="00144857">
        <w:trPr>
          <w:trHeight w:val="953"/>
        </w:trPr>
        <w:tc>
          <w:tcPr>
            <w:tcW w:w="1603"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Estimated budget</w:t>
            </w:r>
          </w:p>
        </w:tc>
        <w:tc>
          <w:tcPr>
            <w:tcW w:w="7837" w:type="dxa"/>
            <w:vAlign w:val="center"/>
          </w:tcPr>
          <w:p w14:paraId="34213651" w14:textId="77777777" w:rsidR="00E73194" w:rsidRDefault="00E73194" w:rsidP="000D40D8">
            <w:pPr>
              <w:ind w:firstLine="0"/>
              <w:jc w:val="left"/>
              <w:rPr>
                <w:rFonts w:ascii="Times New Roman" w:hAnsi="Times New Roman"/>
                <w:sz w:val="24"/>
                <w:szCs w:val="24"/>
                <w:lang w:eastAsia="ko-KR"/>
              </w:rPr>
            </w:pPr>
          </w:p>
          <w:p w14:paraId="3408D64B" w14:textId="38190D55" w:rsidR="00EE6155" w:rsidRPr="00D07A33" w:rsidRDefault="00E73194" w:rsidP="000D40D8">
            <w:pPr>
              <w:ind w:firstLine="0"/>
              <w:jc w:val="left"/>
              <w:rPr>
                <w:rFonts w:ascii="Times New Roman" w:hAnsi="Times New Roman"/>
                <w:sz w:val="24"/>
                <w:szCs w:val="24"/>
                <w:lang w:eastAsia="ko-KR"/>
              </w:rPr>
            </w:pPr>
            <w:r>
              <w:rPr>
                <w:rFonts w:ascii="Times New Roman" w:hAnsi="Times New Roman"/>
                <w:sz w:val="24"/>
                <w:szCs w:val="24"/>
                <w:lang w:eastAsia="ko-KR"/>
              </w:rPr>
              <w:t>$2000-$3000 (PLC, drives, motors, sensors, motor control, enclosure etc.)</w:t>
            </w:r>
          </w:p>
          <w:p w14:paraId="5211CA85" w14:textId="77777777" w:rsidR="00EE6155" w:rsidRPr="00D07A33" w:rsidRDefault="00EE6155" w:rsidP="000D40D8">
            <w:pPr>
              <w:ind w:firstLine="0"/>
              <w:jc w:val="left"/>
              <w:rPr>
                <w:rFonts w:ascii="Times New Roman" w:hAnsi="Times New Roman"/>
                <w:sz w:val="24"/>
                <w:szCs w:val="24"/>
                <w:lang w:eastAsia="ko-KR"/>
              </w:rPr>
            </w:pPr>
          </w:p>
          <w:p w14:paraId="0F9330E7" w14:textId="77777777" w:rsidR="00EE6155" w:rsidRPr="00D07A33" w:rsidRDefault="00EE6155" w:rsidP="000D40D8">
            <w:pPr>
              <w:ind w:firstLine="0"/>
              <w:jc w:val="left"/>
              <w:rPr>
                <w:rFonts w:ascii="Times New Roman" w:hAnsi="Times New Roman"/>
                <w:sz w:val="24"/>
                <w:szCs w:val="24"/>
                <w:lang w:eastAsia="ko-KR"/>
              </w:rPr>
            </w:pPr>
          </w:p>
        </w:tc>
      </w:tr>
      <w:tr w:rsidR="00334D78" w:rsidRPr="00D07A33" w14:paraId="75BAD162" w14:textId="77777777" w:rsidTr="00CE28C4">
        <w:trPr>
          <w:trHeight w:val="503"/>
        </w:trPr>
        <w:tc>
          <w:tcPr>
            <w:tcW w:w="1603" w:type="dxa"/>
            <w:vAlign w:val="center"/>
          </w:tcPr>
          <w:p w14:paraId="37196871" w14:textId="37ACC3BD"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Technology Disclosed? If so, what?</w:t>
            </w:r>
          </w:p>
        </w:tc>
        <w:tc>
          <w:tcPr>
            <w:tcW w:w="7837" w:type="dxa"/>
            <w:vAlign w:val="center"/>
          </w:tcPr>
          <w:p w14:paraId="64C880A1" w14:textId="77777777" w:rsidR="00334D78" w:rsidRPr="00D07A33" w:rsidRDefault="00334D78" w:rsidP="000D40D8">
            <w:pPr>
              <w:ind w:firstLine="0"/>
              <w:jc w:val="left"/>
              <w:rPr>
                <w:rFonts w:ascii="Times New Roman" w:hAnsi="Times New Roman"/>
                <w:sz w:val="24"/>
                <w:szCs w:val="24"/>
              </w:rPr>
            </w:pPr>
          </w:p>
          <w:p w14:paraId="1EB2E19E" w14:textId="58E6D967" w:rsidR="00EE6155" w:rsidRPr="00D07A33" w:rsidRDefault="00E73194" w:rsidP="000D40D8">
            <w:pPr>
              <w:ind w:firstLine="0"/>
              <w:jc w:val="left"/>
              <w:rPr>
                <w:rFonts w:ascii="Times New Roman" w:hAnsi="Times New Roman"/>
                <w:sz w:val="24"/>
                <w:szCs w:val="24"/>
              </w:rPr>
            </w:pPr>
            <w:r>
              <w:rPr>
                <w:rFonts w:ascii="Times New Roman" w:hAnsi="Times New Roman"/>
                <w:sz w:val="24"/>
                <w:szCs w:val="24"/>
              </w:rPr>
              <w:t xml:space="preserve">PLC programing, industrial networking, motor control, CAD design </w:t>
            </w:r>
          </w:p>
          <w:p w14:paraId="4F86340D" w14:textId="77777777" w:rsidR="00EE6155" w:rsidRPr="00D07A33" w:rsidRDefault="00EE6155" w:rsidP="000D40D8">
            <w:pPr>
              <w:ind w:firstLine="0"/>
              <w:jc w:val="left"/>
              <w:rPr>
                <w:rFonts w:ascii="Times New Roman" w:hAnsi="Times New Roman"/>
                <w:sz w:val="24"/>
                <w:szCs w:val="24"/>
              </w:rPr>
            </w:pPr>
          </w:p>
          <w:p w14:paraId="6A87C5C4" w14:textId="77777777" w:rsidR="00EE6155" w:rsidRPr="00D07A33" w:rsidRDefault="00EE6155" w:rsidP="000D40D8">
            <w:pPr>
              <w:ind w:firstLine="0"/>
              <w:jc w:val="left"/>
              <w:rPr>
                <w:rFonts w:ascii="Times New Roman" w:hAnsi="Times New Roman"/>
                <w:sz w:val="24"/>
                <w:szCs w:val="24"/>
              </w:rPr>
            </w:pPr>
          </w:p>
        </w:tc>
      </w:tr>
      <w:tr w:rsidR="00766EAA" w:rsidRPr="00D07A33" w14:paraId="2B1C57C6" w14:textId="77777777" w:rsidTr="00CE28C4">
        <w:trPr>
          <w:trHeight w:val="260"/>
        </w:trPr>
        <w:tc>
          <w:tcPr>
            <w:tcW w:w="1603" w:type="dxa"/>
            <w:vAlign w:val="center"/>
          </w:tcPr>
          <w:p w14:paraId="1AFF8CFF" w14:textId="77777777" w:rsidR="00766EAA" w:rsidRPr="00D07A33" w:rsidRDefault="00766EAA"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837" w:type="dxa"/>
            <w:vAlign w:val="center"/>
          </w:tcPr>
          <w:p w14:paraId="5EF379AF" w14:textId="4EFEB15F" w:rsidR="00EE6155" w:rsidRPr="00D07A33" w:rsidRDefault="00EE6155" w:rsidP="000D40D8">
            <w:pPr>
              <w:ind w:firstLine="0"/>
              <w:jc w:val="left"/>
              <w:rPr>
                <w:rFonts w:ascii="Times New Roman" w:hAnsi="Times New Roman"/>
                <w:sz w:val="24"/>
                <w:szCs w:val="24"/>
              </w:rPr>
            </w:pPr>
          </w:p>
          <w:p w14:paraId="3D9020D7" w14:textId="6275CAD3" w:rsidR="00EE6155" w:rsidRPr="00D07A33" w:rsidRDefault="00E73194" w:rsidP="000D40D8">
            <w:pPr>
              <w:ind w:firstLine="0"/>
              <w:jc w:val="left"/>
              <w:rPr>
                <w:rFonts w:ascii="Times New Roman" w:hAnsi="Times New Roman"/>
                <w:sz w:val="24"/>
                <w:szCs w:val="24"/>
              </w:rPr>
            </w:pPr>
            <w:r>
              <w:rPr>
                <w:rFonts w:ascii="Times New Roman" w:hAnsi="Times New Roman"/>
                <w:sz w:val="24"/>
                <w:szCs w:val="24"/>
              </w:rPr>
              <w:t xml:space="preserve">Access to lab space, power </w:t>
            </w:r>
            <w:r w:rsidR="001E6A2E">
              <w:rPr>
                <w:rFonts w:ascii="Times New Roman" w:hAnsi="Times New Roman"/>
                <w:sz w:val="24"/>
                <w:szCs w:val="24"/>
              </w:rPr>
              <w:t>supply,</w:t>
            </w:r>
            <w:r>
              <w:rPr>
                <w:rFonts w:ascii="Times New Roman" w:hAnsi="Times New Roman"/>
                <w:sz w:val="24"/>
                <w:szCs w:val="24"/>
              </w:rPr>
              <w:t xml:space="preserve"> and safety equipment</w:t>
            </w:r>
          </w:p>
          <w:p w14:paraId="5D48B205" w14:textId="77777777" w:rsidR="00EE6155" w:rsidRPr="00D07A33" w:rsidRDefault="00EE6155" w:rsidP="000D40D8">
            <w:pPr>
              <w:ind w:firstLine="0"/>
              <w:jc w:val="left"/>
              <w:rPr>
                <w:rFonts w:ascii="Times New Roman" w:hAnsi="Times New Roman"/>
                <w:sz w:val="24"/>
                <w:szCs w:val="24"/>
              </w:rPr>
            </w:pPr>
          </w:p>
          <w:p w14:paraId="48E24275" w14:textId="77777777" w:rsidR="00EE6155" w:rsidRPr="00D07A33" w:rsidRDefault="00EE6155" w:rsidP="000D40D8">
            <w:pPr>
              <w:ind w:firstLine="0"/>
              <w:jc w:val="left"/>
              <w:rPr>
                <w:rFonts w:ascii="Times New Roman" w:hAnsi="Times New Roman"/>
                <w:sz w:val="24"/>
                <w:szCs w:val="24"/>
              </w:rPr>
            </w:pPr>
          </w:p>
        </w:tc>
      </w:tr>
      <w:tr w:rsidR="00766EAA" w:rsidRPr="00D07A33" w14:paraId="08530499" w14:textId="77777777" w:rsidTr="00CE28C4">
        <w:trPr>
          <w:trHeight w:val="872"/>
        </w:trPr>
        <w:tc>
          <w:tcPr>
            <w:tcW w:w="1603" w:type="dxa"/>
            <w:vAlign w:val="center"/>
          </w:tcPr>
          <w:p w14:paraId="79601587" w14:textId="64366060" w:rsidR="00766EAA"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NDA or IP Assignment agreement requested?</w:t>
            </w:r>
          </w:p>
        </w:tc>
        <w:tc>
          <w:tcPr>
            <w:tcW w:w="7837" w:type="dxa"/>
            <w:vAlign w:val="center"/>
          </w:tcPr>
          <w:p w14:paraId="7626CAA2" w14:textId="77777777" w:rsidR="00766EAA" w:rsidRPr="00D07A33" w:rsidRDefault="00766EAA" w:rsidP="000D40D8">
            <w:pPr>
              <w:ind w:firstLine="0"/>
              <w:jc w:val="left"/>
              <w:rPr>
                <w:rFonts w:ascii="Times New Roman" w:hAnsi="Times New Roman"/>
                <w:sz w:val="24"/>
                <w:szCs w:val="24"/>
              </w:rPr>
            </w:pPr>
          </w:p>
          <w:p w14:paraId="1E4FC91C" w14:textId="59A95B3D" w:rsidR="00EE6155" w:rsidRPr="00D07A33" w:rsidRDefault="00E73194" w:rsidP="000D40D8">
            <w:pPr>
              <w:ind w:firstLine="0"/>
              <w:jc w:val="left"/>
              <w:rPr>
                <w:rFonts w:ascii="Times New Roman" w:hAnsi="Times New Roman"/>
                <w:sz w:val="24"/>
                <w:szCs w:val="24"/>
              </w:rPr>
            </w:pPr>
            <w:r>
              <w:rPr>
                <w:rFonts w:ascii="Times New Roman" w:hAnsi="Times New Roman"/>
                <w:sz w:val="24"/>
                <w:szCs w:val="24"/>
              </w:rPr>
              <w:t>N/A (training/testing system)</w:t>
            </w:r>
          </w:p>
          <w:p w14:paraId="75E3010C" w14:textId="77777777" w:rsidR="00EE6155" w:rsidRPr="00D07A33" w:rsidRDefault="00EE6155" w:rsidP="000D40D8">
            <w:pPr>
              <w:ind w:firstLine="0"/>
              <w:jc w:val="left"/>
              <w:rPr>
                <w:rFonts w:ascii="Times New Roman" w:hAnsi="Times New Roman"/>
                <w:sz w:val="24"/>
                <w:szCs w:val="24"/>
              </w:rPr>
            </w:pPr>
          </w:p>
          <w:p w14:paraId="5A8A59FF" w14:textId="77777777" w:rsidR="00EE6155" w:rsidRDefault="00EE6155" w:rsidP="000D40D8">
            <w:pPr>
              <w:ind w:firstLine="0"/>
              <w:jc w:val="left"/>
              <w:rPr>
                <w:rFonts w:ascii="Times New Roman" w:hAnsi="Times New Roman"/>
                <w:sz w:val="24"/>
                <w:szCs w:val="24"/>
              </w:rPr>
            </w:pPr>
          </w:p>
          <w:p w14:paraId="20AC2D4F" w14:textId="5A6B1ED3" w:rsidR="001F3BE1" w:rsidRPr="001F3BE1" w:rsidRDefault="001F3BE1" w:rsidP="001E6A2E">
            <w:pPr>
              <w:rPr>
                <w:rFonts w:ascii="Times New Roman" w:hAnsi="Times New Roman"/>
                <w:sz w:val="24"/>
                <w:szCs w:val="24"/>
              </w:rPr>
            </w:pP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7B09C797" w14:textId="77777777" w:rsidR="00CE28C4" w:rsidRDefault="00CE28C4" w:rsidP="00CE28C4">
      <w:pPr>
        <w:ind w:firstLine="0"/>
        <w:jc w:val="left"/>
        <w:rPr>
          <w:rFonts w:ascii="Times New Roman" w:hAnsi="Times New Roman"/>
          <w:b/>
          <w:sz w:val="18"/>
          <w:szCs w:val="18"/>
          <w:lang w:eastAsia="ko-KR"/>
        </w:rPr>
      </w:pPr>
    </w:p>
    <w:p w14:paraId="69169DB7" w14:textId="712AEB44"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FA4339" w:rsidP="00CE28C4">
      <w:pPr>
        <w:ind w:firstLine="0"/>
        <w:jc w:val="left"/>
        <w:rPr>
          <w:rFonts w:ascii="Times New Roman" w:hAnsi="Times New Roman"/>
          <w:sz w:val="18"/>
          <w:szCs w:val="18"/>
          <w:lang w:eastAsia="ko-KR"/>
        </w:rPr>
      </w:pPr>
      <w:hyperlink r:id="rId7"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02729A20"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56784354"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Pr="00D07A33" w:rsidRDefault="00CE28C4" w:rsidP="00D82395">
      <w:pPr>
        <w:ind w:firstLine="0"/>
        <w:jc w:val="left"/>
        <w:rPr>
          <w:rFonts w:ascii="Times New Roman" w:hAnsi="Times New Roman"/>
          <w:sz w:val="18"/>
          <w:szCs w:val="18"/>
          <w:lang w:eastAsia="ko-KR"/>
        </w:rPr>
      </w:pPr>
    </w:p>
    <w:sectPr w:rsidR="00CE28C4" w:rsidRPr="00D07A33" w:rsidSect="00447A01">
      <w:headerReference w:type="default" r:id="rId8"/>
      <w:footerReference w:type="default" r:id="rId9"/>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7EFB" w14:textId="77777777" w:rsidR="00111187" w:rsidRDefault="00111187" w:rsidP="00460E44">
      <w:r>
        <w:separator/>
      </w:r>
    </w:p>
  </w:endnote>
  <w:endnote w:type="continuationSeparator" w:id="0">
    <w:p w14:paraId="5F209E86" w14:textId="77777777" w:rsidR="00111187" w:rsidRDefault="00111187"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6B6FFC9B" w:rsidR="008F7AFB" w:rsidRDefault="008F7AFB" w:rsidP="00E26C55">
    <w:pPr>
      <w:pStyle w:val="Footer"/>
      <w:ind w:firstLine="0"/>
      <w:jc w:val="left"/>
      <w:rPr>
        <w:rFonts w:ascii="Times New Roman" w:hAnsi="Times New Roman"/>
        <w:sz w:val="18"/>
        <w:szCs w:val="18"/>
      </w:rPr>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423AC8C2" w14:textId="77894035" w:rsidR="009C5E06" w:rsidRPr="009C5E06" w:rsidRDefault="009C5E06" w:rsidP="00E26C55">
    <w:pPr>
      <w:pStyle w:val="Footer"/>
      <w:ind w:firstLine="0"/>
      <w:jc w:val="left"/>
    </w:pPr>
    <w:r>
      <w:rPr>
        <w:rFonts w:ascii="Times New Roman" w:hAnsi="Times New Roman"/>
        <w:sz w:val="18"/>
        <w:szCs w:val="18"/>
        <w:vertAlign w:val="superscript"/>
      </w:rPr>
      <w:t>2</w:t>
    </w:r>
    <w:r w:rsidRPr="001F3BE1">
      <w:rPr>
        <w:rFonts w:ascii="Times New Roman" w:hAnsi="Times New Roman"/>
        <w:sz w:val="18"/>
        <w:szCs w:val="18"/>
      </w:rPr>
      <w:t>This information is for reference purposes only, and it will help us to identify a suitable faculty advisor and form student teams</w:t>
    </w:r>
    <w:r>
      <w:rPr>
        <w:rFonts w:ascii="Times New Roman" w:hAnsi="Times New Roman"/>
        <w:sz w:val="18"/>
        <w:szCs w:val="18"/>
      </w:rPr>
      <w:t>.</w:t>
    </w:r>
  </w:p>
  <w:p w14:paraId="02F52270" w14:textId="77777777" w:rsidR="008F7AFB" w:rsidRDefault="008F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D679" w14:textId="77777777" w:rsidR="00111187" w:rsidRDefault="00111187" w:rsidP="00460E44">
      <w:r>
        <w:separator/>
      </w:r>
    </w:p>
  </w:footnote>
  <w:footnote w:type="continuationSeparator" w:id="0">
    <w:p w14:paraId="33C1EBAA" w14:textId="77777777" w:rsidR="00111187" w:rsidRDefault="00111187"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2FA57F73"/>
    <w:multiLevelType w:val="hybridMultilevel"/>
    <w:tmpl w:val="A6883786"/>
    <w:lvl w:ilvl="0" w:tplc="2D4E72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0347C"/>
    <w:multiLevelType w:val="hybridMultilevel"/>
    <w:tmpl w:val="1458B6CA"/>
    <w:lvl w:ilvl="0" w:tplc="B3D2F5E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10964"/>
    <w:rsid w:val="00020687"/>
    <w:rsid w:val="00041381"/>
    <w:rsid w:val="00061A1A"/>
    <w:rsid w:val="000662D2"/>
    <w:rsid w:val="00066723"/>
    <w:rsid w:val="000D40D8"/>
    <w:rsid w:val="000F43F5"/>
    <w:rsid w:val="00103749"/>
    <w:rsid w:val="00111187"/>
    <w:rsid w:val="00135530"/>
    <w:rsid w:val="00142EA1"/>
    <w:rsid w:val="00144857"/>
    <w:rsid w:val="00166D09"/>
    <w:rsid w:val="001926A8"/>
    <w:rsid w:val="00194670"/>
    <w:rsid w:val="001C36E1"/>
    <w:rsid w:val="001E6A2E"/>
    <w:rsid w:val="001F3BE1"/>
    <w:rsid w:val="00242AE0"/>
    <w:rsid w:val="002A260F"/>
    <w:rsid w:val="002D25E5"/>
    <w:rsid w:val="002F6316"/>
    <w:rsid w:val="00334D78"/>
    <w:rsid w:val="003A666D"/>
    <w:rsid w:val="003B6A96"/>
    <w:rsid w:val="004001AC"/>
    <w:rsid w:val="00447A01"/>
    <w:rsid w:val="00460E44"/>
    <w:rsid w:val="00465AB3"/>
    <w:rsid w:val="00476E70"/>
    <w:rsid w:val="004B7340"/>
    <w:rsid w:val="00511475"/>
    <w:rsid w:val="00515F68"/>
    <w:rsid w:val="00541A2C"/>
    <w:rsid w:val="00587115"/>
    <w:rsid w:val="00596041"/>
    <w:rsid w:val="005B2C05"/>
    <w:rsid w:val="005E7E5F"/>
    <w:rsid w:val="006016D8"/>
    <w:rsid w:val="006514D1"/>
    <w:rsid w:val="00663925"/>
    <w:rsid w:val="006761EE"/>
    <w:rsid w:val="00695A56"/>
    <w:rsid w:val="006B15F9"/>
    <w:rsid w:val="006B7F31"/>
    <w:rsid w:val="006C71B1"/>
    <w:rsid w:val="007270F3"/>
    <w:rsid w:val="00740A2A"/>
    <w:rsid w:val="00753C64"/>
    <w:rsid w:val="007603E8"/>
    <w:rsid w:val="00766EAA"/>
    <w:rsid w:val="0079389D"/>
    <w:rsid w:val="007F224E"/>
    <w:rsid w:val="00804D21"/>
    <w:rsid w:val="00810F49"/>
    <w:rsid w:val="008257BD"/>
    <w:rsid w:val="00845132"/>
    <w:rsid w:val="008823FA"/>
    <w:rsid w:val="008B163A"/>
    <w:rsid w:val="008B321B"/>
    <w:rsid w:val="008C00F5"/>
    <w:rsid w:val="008F7AFB"/>
    <w:rsid w:val="00906040"/>
    <w:rsid w:val="009C5E06"/>
    <w:rsid w:val="00A86F0F"/>
    <w:rsid w:val="00A95C8E"/>
    <w:rsid w:val="00AB2F53"/>
    <w:rsid w:val="00AC41A6"/>
    <w:rsid w:val="00AC7220"/>
    <w:rsid w:val="00B11B3A"/>
    <w:rsid w:val="00B717C5"/>
    <w:rsid w:val="00BB702D"/>
    <w:rsid w:val="00C01694"/>
    <w:rsid w:val="00C3268D"/>
    <w:rsid w:val="00C634FD"/>
    <w:rsid w:val="00C96D47"/>
    <w:rsid w:val="00CC584C"/>
    <w:rsid w:val="00CE28C4"/>
    <w:rsid w:val="00D07A33"/>
    <w:rsid w:val="00D622E6"/>
    <w:rsid w:val="00D82395"/>
    <w:rsid w:val="00DB2491"/>
    <w:rsid w:val="00DC419F"/>
    <w:rsid w:val="00E0556A"/>
    <w:rsid w:val="00E26C55"/>
    <w:rsid w:val="00E27AE9"/>
    <w:rsid w:val="00E6440D"/>
    <w:rsid w:val="00E73194"/>
    <w:rsid w:val="00E843E2"/>
    <w:rsid w:val="00E93069"/>
    <w:rsid w:val="00EE0C3B"/>
    <w:rsid w:val="00EE6155"/>
    <w:rsid w:val="00F0233D"/>
    <w:rsid w:val="00F25B32"/>
    <w:rsid w:val="00FA4339"/>
    <w:rsid w:val="00FE6F74"/>
    <w:rsid w:val="00FF48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 w:type="paragraph" w:styleId="Revision">
    <w:name w:val="Revision"/>
    <w:hidden/>
    <w:uiPriority w:val="99"/>
    <w:semiHidden/>
    <w:rsid w:val="00E93069"/>
    <w:rPr>
      <w:rFonts w:ascii="Times" w:hAnsi="Time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s.doc.gov/index.php/export-control-classification-interactive-t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654</Words>
  <Characters>4237</Characters>
  <Application>Microsoft Office Word</Application>
  <DocSecurity>0</DocSecurity>
  <Lines>117</Lines>
  <Paragraphs>49</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Shambaugh &amp; Son Senior Design Project Proposal</dc:title>
  <dc:creator>BKim</dc:creator>
  <cp:lastModifiedBy>Guoping Wang</cp:lastModifiedBy>
  <cp:revision>15</cp:revision>
  <cp:lastPrinted>2026-01-07T21:01:00Z</cp:lastPrinted>
  <dcterms:created xsi:type="dcterms:W3CDTF">2026-01-07T15:30:00Z</dcterms:created>
  <dcterms:modified xsi:type="dcterms:W3CDTF">2026-01-08T15:13:00Z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2025-12-24T16:41:39Z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c7f809af-a112-4ac7-be85-dfb6accca2a0</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