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00CE28C4">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2896DB99" w:rsidR="007F224E" w:rsidRPr="00D07A33" w:rsidRDefault="00132A0B"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Battery Powered Wet Floor Sensor</w:t>
            </w:r>
            <w:r w:rsidR="004427DD">
              <w:rPr>
                <w:rFonts w:ascii="Times New Roman" w:hAnsi="Times New Roman"/>
                <w:sz w:val="24"/>
                <w:szCs w:val="24"/>
                <w:lang w:eastAsia="ko-KR"/>
              </w:rPr>
              <w:t xml:space="preserve"> – </w:t>
            </w:r>
            <w:r w:rsidR="004427DD" w:rsidRPr="004427DD">
              <w:rPr>
                <w:rFonts w:ascii="Times New Roman" w:hAnsi="Times New Roman"/>
                <w:b/>
                <w:bCs/>
                <w:sz w:val="24"/>
                <w:szCs w:val="24"/>
                <w:lang w:eastAsia="ko-KR"/>
              </w:rPr>
              <w:t>Round 2</w:t>
            </w:r>
          </w:p>
        </w:tc>
      </w:tr>
      <w:tr w:rsidR="00FE7DC6" w:rsidRPr="00D07A33" w14:paraId="4C16D230" w14:textId="77777777" w:rsidTr="00E90C10">
        <w:trPr>
          <w:trHeight w:val="1340"/>
        </w:trPr>
        <w:tc>
          <w:tcPr>
            <w:tcW w:w="1603" w:type="dxa"/>
            <w:vAlign w:val="center"/>
          </w:tcPr>
          <w:p w14:paraId="688431B9" w14:textId="77777777" w:rsidR="00FE7DC6" w:rsidRPr="00D07A33" w:rsidRDefault="00FE7DC6"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18AA2F6D" w:rsidR="00FE7DC6" w:rsidRPr="00D07A33" w:rsidRDefault="00FE7DC6"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Kevin Fox</w:t>
            </w:r>
          </w:p>
          <w:p w14:paraId="2B2A7996" w14:textId="77777777" w:rsidR="00FE7DC6" w:rsidRPr="00D07A33" w:rsidRDefault="00FE7DC6"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Franklin Electric</w:t>
            </w:r>
          </w:p>
          <w:p w14:paraId="3A864521" w14:textId="1787479C" w:rsidR="00FE7DC6" w:rsidRPr="00D07A33" w:rsidRDefault="00FE7DC6"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A33C23">
                <w:rPr>
                  <w:rStyle w:val="Hyperlink"/>
                  <w:rFonts w:ascii="Times New Roman" w:hAnsi="Times New Roman"/>
                  <w:sz w:val="24"/>
                  <w:szCs w:val="24"/>
                </w:rPr>
                <w:t>kevin.fox@fele.com</w:t>
              </w:r>
            </w:hyperlink>
            <w:r>
              <w:rPr>
                <w:rFonts w:ascii="Times New Roman" w:hAnsi="Times New Roman"/>
                <w:sz w:val="24"/>
                <w:szCs w:val="24"/>
              </w:rPr>
              <w:t>; 260-704-1479</w:t>
            </w:r>
          </w:p>
        </w:tc>
      </w:tr>
      <w:tr w:rsidR="00334D78" w:rsidRPr="00D07A33" w14:paraId="12E55D4B" w14:textId="77777777" w:rsidTr="00CE28C4">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431AC1B1" w14:textId="2D437454" w:rsidR="004427DD" w:rsidRDefault="004427DD" w:rsidP="000D40D8">
            <w:pPr>
              <w:ind w:firstLine="0"/>
              <w:jc w:val="left"/>
              <w:rPr>
                <w:rFonts w:ascii="Times New Roman" w:hAnsi="Times New Roman"/>
                <w:b/>
                <w:bCs/>
                <w:sz w:val="24"/>
                <w:szCs w:val="24"/>
                <w:lang w:eastAsia="ko-KR"/>
              </w:rPr>
            </w:pPr>
            <w:r w:rsidRPr="004427DD">
              <w:rPr>
                <w:rFonts w:ascii="Times New Roman" w:hAnsi="Times New Roman"/>
                <w:b/>
                <w:bCs/>
                <w:sz w:val="24"/>
                <w:szCs w:val="24"/>
                <w:lang w:eastAsia="ko-KR"/>
              </w:rPr>
              <w:t>The Fall 2024-Spring 2025 Franklin Electric senior design team created a prototype version of a wireless wet floor sensor with great success. The goal of this semester is to take their design, identify any weaknesses, develop additional features, and implement them in an updated design. This design will focus on design refinement, product commercialization, and development of features in the FE Connect mobile app.</w:t>
            </w:r>
          </w:p>
          <w:p w14:paraId="4A7EC825" w14:textId="77777777" w:rsidR="004427DD" w:rsidRDefault="004427DD" w:rsidP="000D40D8">
            <w:pPr>
              <w:ind w:firstLine="0"/>
              <w:jc w:val="left"/>
              <w:rPr>
                <w:rFonts w:ascii="Times New Roman" w:hAnsi="Times New Roman"/>
                <w:b/>
                <w:bCs/>
                <w:sz w:val="24"/>
                <w:szCs w:val="24"/>
                <w:lang w:eastAsia="ko-KR"/>
              </w:rPr>
            </w:pPr>
          </w:p>
          <w:p w14:paraId="1368DF7E" w14:textId="67362D84" w:rsidR="004427DD" w:rsidRPr="004427DD" w:rsidRDefault="004427DD" w:rsidP="000D40D8">
            <w:pPr>
              <w:ind w:firstLine="0"/>
              <w:jc w:val="left"/>
              <w:rPr>
                <w:rFonts w:ascii="Times New Roman" w:hAnsi="Times New Roman"/>
                <w:b/>
                <w:bCs/>
                <w:sz w:val="24"/>
                <w:szCs w:val="24"/>
                <w:lang w:eastAsia="ko-KR"/>
              </w:rPr>
            </w:pPr>
            <w:r>
              <w:rPr>
                <w:rFonts w:ascii="Times New Roman" w:hAnsi="Times New Roman"/>
                <w:b/>
                <w:bCs/>
                <w:sz w:val="24"/>
                <w:szCs w:val="24"/>
                <w:lang w:eastAsia="ko-KR"/>
              </w:rPr>
              <w:t xml:space="preserve">This semester will allow for more rigorous testing and </w:t>
            </w:r>
          </w:p>
          <w:p w14:paraId="268A2C40" w14:textId="77777777" w:rsidR="004427DD" w:rsidRDefault="004427DD" w:rsidP="000D40D8">
            <w:pPr>
              <w:ind w:firstLine="0"/>
              <w:jc w:val="left"/>
              <w:rPr>
                <w:rFonts w:ascii="Times New Roman" w:hAnsi="Times New Roman"/>
                <w:sz w:val="24"/>
                <w:szCs w:val="24"/>
                <w:lang w:eastAsia="ko-KR"/>
              </w:rPr>
            </w:pPr>
          </w:p>
          <w:p w14:paraId="43E0AA67" w14:textId="0846FDFB" w:rsidR="00010964" w:rsidRPr="00132A0B" w:rsidRDefault="00132A0B" w:rsidP="000D40D8">
            <w:pPr>
              <w:ind w:firstLine="0"/>
              <w:jc w:val="left"/>
              <w:rPr>
                <w:rFonts w:ascii="Times New Roman" w:hAnsi="Times New Roman"/>
                <w:sz w:val="24"/>
                <w:szCs w:val="24"/>
                <w:lang w:eastAsia="ko-KR"/>
              </w:rPr>
            </w:pPr>
            <w:r w:rsidRPr="00132A0B">
              <w:rPr>
                <w:rFonts w:ascii="Times New Roman" w:hAnsi="Times New Roman"/>
                <w:sz w:val="24"/>
                <w:szCs w:val="24"/>
                <w:lang w:eastAsia="ko-KR"/>
              </w:rPr>
              <w:t xml:space="preserve">Wherever there is water usage in a living space, there is a potential for water damage. The goal of this project is to create a </w:t>
            </w:r>
            <w:r>
              <w:rPr>
                <w:rFonts w:ascii="Times New Roman" w:hAnsi="Times New Roman"/>
                <w:sz w:val="24"/>
                <w:szCs w:val="24"/>
                <w:lang w:eastAsia="ko-KR"/>
              </w:rPr>
              <w:t xml:space="preserve">small </w:t>
            </w:r>
            <w:r w:rsidRPr="00132A0B">
              <w:rPr>
                <w:rFonts w:ascii="Times New Roman" w:hAnsi="Times New Roman"/>
                <w:sz w:val="24"/>
                <w:szCs w:val="24"/>
                <w:lang w:eastAsia="ko-KR"/>
              </w:rPr>
              <w:t>device that can monitor for wet floor conditions and send a</w:t>
            </w:r>
            <w:r>
              <w:rPr>
                <w:rFonts w:ascii="Times New Roman" w:hAnsi="Times New Roman"/>
                <w:sz w:val="24"/>
                <w:szCs w:val="24"/>
                <w:lang w:eastAsia="ko-KR"/>
              </w:rPr>
              <w:t xml:space="preserve"> Bluetooth</w:t>
            </w:r>
            <w:r w:rsidRPr="00132A0B">
              <w:rPr>
                <w:rFonts w:ascii="Times New Roman" w:hAnsi="Times New Roman"/>
                <w:sz w:val="24"/>
                <w:szCs w:val="24"/>
                <w:lang w:eastAsia="ko-KR"/>
              </w:rPr>
              <w:t xml:space="preserve"> notification to </w:t>
            </w:r>
            <w:r w:rsidR="00C861FE" w:rsidRPr="00132A0B">
              <w:rPr>
                <w:rFonts w:ascii="Times New Roman" w:hAnsi="Times New Roman"/>
                <w:sz w:val="24"/>
                <w:szCs w:val="24"/>
                <w:lang w:eastAsia="ko-KR"/>
              </w:rPr>
              <w:t>shut off water to the building</w:t>
            </w:r>
            <w:r w:rsidR="00C861FE">
              <w:rPr>
                <w:rFonts w:ascii="Times New Roman" w:hAnsi="Times New Roman"/>
                <w:sz w:val="24"/>
                <w:szCs w:val="24"/>
                <w:lang w:eastAsia="ko-KR"/>
              </w:rPr>
              <w:t xml:space="preserve">. A base unit (not developed by students) will receive the notification and either </w:t>
            </w:r>
            <w:r w:rsidR="0027333B">
              <w:rPr>
                <w:rFonts w:ascii="Times New Roman" w:hAnsi="Times New Roman"/>
                <w:sz w:val="24"/>
                <w:szCs w:val="24"/>
                <w:lang w:eastAsia="ko-KR"/>
              </w:rPr>
              <w:t xml:space="preserve">stop a motor and pump in a well or </w:t>
            </w:r>
            <w:r w:rsidR="00C861FE">
              <w:rPr>
                <w:rFonts w:ascii="Times New Roman" w:hAnsi="Times New Roman"/>
                <w:sz w:val="24"/>
                <w:szCs w:val="24"/>
                <w:lang w:eastAsia="ko-KR"/>
              </w:rPr>
              <w:t xml:space="preserve">shut off a </w:t>
            </w:r>
            <w:r w:rsidR="0027333B">
              <w:rPr>
                <w:rFonts w:ascii="Times New Roman" w:hAnsi="Times New Roman"/>
                <w:sz w:val="24"/>
                <w:szCs w:val="24"/>
                <w:lang w:eastAsia="ko-KR"/>
              </w:rPr>
              <w:t xml:space="preserve">main valve to the </w:t>
            </w:r>
            <w:r w:rsidR="00524AC2">
              <w:rPr>
                <w:rFonts w:ascii="Times New Roman" w:hAnsi="Times New Roman"/>
                <w:sz w:val="24"/>
                <w:szCs w:val="24"/>
                <w:lang w:eastAsia="ko-KR"/>
              </w:rPr>
              <w:t>building</w:t>
            </w:r>
            <w:r w:rsidRPr="00132A0B">
              <w:rPr>
                <w:rFonts w:ascii="Times New Roman" w:hAnsi="Times New Roman"/>
                <w:sz w:val="24"/>
                <w:szCs w:val="24"/>
                <w:lang w:eastAsia="ko-KR"/>
              </w:rPr>
              <w:t xml:space="preserve">. </w:t>
            </w:r>
            <w:r w:rsidR="0027333B">
              <w:rPr>
                <w:rFonts w:ascii="Times New Roman" w:hAnsi="Times New Roman"/>
                <w:sz w:val="24"/>
                <w:szCs w:val="24"/>
                <w:lang w:eastAsia="ko-KR"/>
              </w:rPr>
              <w:t>The students are</w:t>
            </w:r>
            <w:r w:rsidR="00524AC2">
              <w:rPr>
                <w:rFonts w:ascii="Times New Roman" w:hAnsi="Times New Roman"/>
                <w:sz w:val="24"/>
                <w:szCs w:val="24"/>
                <w:lang w:eastAsia="ko-KR"/>
              </w:rPr>
              <w:t xml:space="preserve"> </w:t>
            </w:r>
            <w:r w:rsidR="0027333B">
              <w:rPr>
                <w:rFonts w:ascii="Times New Roman" w:hAnsi="Times New Roman"/>
                <w:sz w:val="24"/>
                <w:szCs w:val="24"/>
                <w:lang w:eastAsia="ko-KR"/>
              </w:rPr>
              <w:t xml:space="preserve">required to send a notification that a wet floor has been sensed or an error </w:t>
            </w:r>
            <w:r w:rsidR="00524AC2">
              <w:rPr>
                <w:rFonts w:ascii="Times New Roman" w:hAnsi="Times New Roman"/>
                <w:sz w:val="24"/>
                <w:szCs w:val="24"/>
                <w:lang w:eastAsia="ko-KR"/>
              </w:rPr>
              <w:t xml:space="preserve">code </w:t>
            </w:r>
            <w:r w:rsidR="0027333B">
              <w:rPr>
                <w:rFonts w:ascii="Times New Roman" w:hAnsi="Times New Roman"/>
                <w:sz w:val="24"/>
                <w:szCs w:val="24"/>
                <w:lang w:eastAsia="ko-KR"/>
              </w:rPr>
              <w:t>not</w:t>
            </w:r>
            <w:r w:rsidR="00524AC2">
              <w:rPr>
                <w:rFonts w:ascii="Times New Roman" w:hAnsi="Times New Roman"/>
                <w:sz w:val="24"/>
                <w:szCs w:val="24"/>
                <w:lang w:eastAsia="ko-KR"/>
              </w:rPr>
              <w:t>ing</w:t>
            </w:r>
            <w:r w:rsidR="0027333B">
              <w:rPr>
                <w:rFonts w:ascii="Times New Roman" w:hAnsi="Times New Roman"/>
                <w:sz w:val="24"/>
                <w:szCs w:val="24"/>
                <w:lang w:eastAsia="ko-KR"/>
              </w:rPr>
              <w:t xml:space="preserve"> that the sensor is not behaving as expected. All of th</w:t>
            </w:r>
            <w:r w:rsidRPr="00132A0B">
              <w:rPr>
                <w:rFonts w:ascii="Times New Roman" w:hAnsi="Times New Roman"/>
                <w:sz w:val="24"/>
                <w:szCs w:val="24"/>
                <w:lang w:eastAsia="ko-KR"/>
              </w:rPr>
              <w:t>is would help to limit the scope of water damage</w:t>
            </w:r>
            <w:r>
              <w:rPr>
                <w:rFonts w:ascii="Times New Roman" w:hAnsi="Times New Roman"/>
                <w:sz w:val="24"/>
                <w:szCs w:val="24"/>
                <w:lang w:eastAsia="ko-KR"/>
              </w:rPr>
              <w:t xml:space="preserve"> and provide value to the customer</w:t>
            </w:r>
            <w:r w:rsidRPr="00132A0B">
              <w:rPr>
                <w:rFonts w:ascii="Times New Roman" w:hAnsi="Times New Roman"/>
                <w:sz w:val="24"/>
                <w:szCs w:val="24"/>
                <w:lang w:eastAsia="ko-KR"/>
              </w:rPr>
              <w:t>.</w:t>
            </w:r>
          </w:p>
          <w:p w14:paraId="1CF613E0" w14:textId="77777777" w:rsidR="00010964" w:rsidRPr="00D07A33" w:rsidRDefault="00010964" w:rsidP="000D40D8">
            <w:pPr>
              <w:ind w:firstLine="0"/>
              <w:jc w:val="left"/>
              <w:rPr>
                <w:rFonts w:ascii="Times New Roman" w:hAnsi="Times New Roman"/>
                <w:sz w:val="24"/>
                <w:szCs w:val="24"/>
                <w:lang w:eastAsia="ko-KR"/>
              </w:rPr>
            </w:pPr>
          </w:p>
          <w:p w14:paraId="6BE86D28" w14:textId="4CEF5460" w:rsidR="00132A0B"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Schematic design and PCB layout will be in Altium.</w:t>
            </w:r>
          </w:p>
          <w:p w14:paraId="41FB03DE" w14:textId="77777777" w:rsidR="00132A0B" w:rsidRDefault="00132A0B" w:rsidP="000D40D8">
            <w:pPr>
              <w:ind w:firstLine="0"/>
              <w:jc w:val="left"/>
              <w:rPr>
                <w:rFonts w:ascii="Times New Roman" w:hAnsi="Times New Roman"/>
                <w:sz w:val="24"/>
                <w:szCs w:val="24"/>
                <w:lang w:eastAsia="ko-KR"/>
              </w:rPr>
            </w:pPr>
          </w:p>
          <w:p w14:paraId="30DC3A83" w14:textId="77777777" w:rsidR="00132A0B"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Embedded firmware programming will be in C or C++.</w:t>
            </w:r>
          </w:p>
          <w:p w14:paraId="420A00C1" w14:textId="77777777" w:rsidR="00132A0B" w:rsidRDefault="00132A0B" w:rsidP="000D40D8">
            <w:pPr>
              <w:ind w:firstLine="0"/>
              <w:jc w:val="left"/>
              <w:rPr>
                <w:rFonts w:ascii="Times New Roman" w:hAnsi="Times New Roman"/>
                <w:sz w:val="24"/>
                <w:szCs w:val="24"/>
                <w:lang w:eastAsia="ko-KR"/>
              </w:rPr>
            </w:pPr>
          </w:p>
          <w:p w14:paraId="276545C7" w14:textId="6EB069D7" w:rsidR="00EE6155"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Communication protocol between Wet Floor Sensor and base device will be Bluetooth.</w:t>
            </w:r>
          </w:p>
          <w:p w14:paraId="0861395F" w14:textId="77777777" w:rsidR="00132A0B" w:rsidRDefault="00132A0B" w:rsidP="000D40D8">
            <w:pPr>
              <w:ind w:firstLine="0"/>
              <w:jc w:val="left"/>
              <w:rPr>
                <w:rFonts w:ascii="Times New Roman" w:hAnsi="Times New Roman"/>
                <w:sz w:val="24"/>
                <w:szCs w:val="24"/>
                <w:lang w:eastAsia="ko-KR"/>
              </w:rPr>
            </w:pPr>
          </w:p>
          <w:p w14:paraId="1F70E5DA" w14:textId="6EC8A094" w:rsidR="00132A0B" w:rsidRPr="00D07A33"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Plastic enclosure can be designed by students or Franklin Electric Engineers if necessary. High-end 3D printer at Franklin Electric can be used to create prototypes.</w:t>
            </w:r>
          </w:p>
          <w:p w14:paraId="773BCD16" w14:textId="77777777" w:rsidR="00447A01" w:rsidRPr="00D07A33" w:rsidRDefault="00447A01" w:rsidP="000D40D8">
            <w:pPr>
              <w:ind w:firstLine="0"/>
              <w:jc w:val="left"/>
              <w:rPr>
                <w:rFonts w:ascii="Times New Roman" w:hAnsi="Times New Roman"/>
                <w:sz w:val="24"/>
                <w:szCs w:val="24"/>
              </w:rPr>
            </w:pPr>
          </w:p>
          <w:p w14:paraId="4C37C74B" w14:textId="77777777" w:rsidR="00447A01" w:rsidRPr="00D07A33" w:rsidRDefault="00447A01" w:rsidP="000D40D8">
            <w:pPr>
              <w:ind w:firstLine="0"/>
              <w:jc w:val="left"/>
              <w:rPr>
                <w:rFonts w:ascii="Times New Roman" w:hAnsi="Times New Roman"/>
                <w:sz w:val="24"/>
                <w:szCs w:val="24"/>
              </w:rPr>
            </w:pPr>
          </w:p>
        </w:tc>
      </w:tr>
      <w:tr w:rsidR="00CE28C4" w:rsidRPr="00D07A33" w14:paraId="241A27DA" w14:textId="77777777" w:rsidTr="00CE28C4">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Disciplines (ME, EE, CS, etc.)</w:t>
            </w:r>
          </w:p>
        </w:tc>
        <w:tc>
          <w:tcPr>
            <w:tcW w:w="7837" w:type="dxa"/>
            <w:vAlign w:val="center"/>
          </w:tcPr>
          <w:p w14:paraId="05979ACC" w14:textId="28643016" w:rsidR="00CE28C4" w:rsidRPr="00D07A33" w:rsidRDefault="004427DD" w:rsidP="000D40D8">
            <w:pPr>
              <w:ind w:firstLine="0"/>
              <w:jc w:val="left"/>
              <w:rPr>
                <w:rFonts w:ascii="Times New Roman" w:hAnsi="Times New Roman"/>
                <w:sz w:val="24"/>
                <w:szCs w:val="24"/>
                <w:lang w:eastAsia="ko-KR"/>
              </w:rPr>
            </w:pPr>
            <w:r>
              <w:rPr>
                <w:rFonts w:ascii="Times New Roman" w:hAnsi="Times New Roman"/>
                <w:sz w:val="24"/>
                <w:szCs w:val="24"/>
                <w:lang w:eastAsia="ko-KR"/>
              </w:rPr>
              <w:t>ME, EE, CS</w:t>
            </w:r>
          </w:p>
        </w:tc>
      </w:tr>
      <w:tr w:rsidR="009C5E06" w:rsidRPr="00D07A33" w14:paraId="1691ED05" w14:textId="77777777" w:rsidTr="00CE28C4">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For ECE</w:t>
            </w:r>
          </w:p>
        </w:tc>
        <w:tc>
          <w:tcPr>
            <w:tcW w:w="7837" w:type="dxa"/>
            <w:vAlign w:val="center"/>
          </w:tcPr>
          <w:p w14:paraId="254D03A7" w14:textId="642EED6C" w:rsidR="009C5E06" w:rsidRPr="00D07A33" w:rsidRDefault="009C5E06" w:rsidP="000D40D8">
            <w:pPr>
              <w:ind w:firstLine="0"/>
              <w:jc w:val="left"/>
              <w:rPr>
                <w:rFonts w:ascii="Times New Roman" w:hAnsi="Times New Roman"/>
                <w:sz w:val="24"/>
                <w:szCs w:val="24"/>
                <w:lang w:eastAsia="ko-KR"/>
              </w:rPr>
            </w:pPr>
          </w:p>
        </w:tc>
      </w:tr>
      <w:tr w:rsidR="00334D78" w:rsidRPr="00D07A33" w14:paraId="1CC7C691" w14:textId="77777777" w:rsidTr="00CE28C4">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371881B7" w:rsidR="00010964" w:rsidRPr="00D07A33" w:rsidRDefault="00132A0B" w:rsidP="000D40D8">
            <w:pPr>
              <w:ind w:firstLine="0"/>
              <w:jc w:val="left"/>
              <w:rPr>
                <w:rFonts w:ascii="Times New Roman" w:hAnsi="Times New Roman"/>
                <w:sz w:val="24"/>
                <w:szCs w:val="24"/>
                <w:lang w:eastAsia="ko-KR"/>
              </w:rPr>
            </w:pPr>
            <w:r>
              <w:rPr>
                <w:rFonts w:ascii="Times New Roman" w:hAnsi="Times New Roman"/>
                <w:sz w:val="24"/>
                <w:szCs w:val="24"/>
                <w:lang w:eastAsia="ko-KR"/>
              </w:rPr>
              <w:t>$10,000</w:t>
            </w:r>
          </w:p>
          <w:p w14:paraId="3408D64B" w14:textId="77777777" w:rsidR="00EE6155" w:rsidRPr="00D07A33" w:rsidRDefault="00EE6155" w:rsidP="000D40D8">
            <w:pPr>
              <w:ind w:firstLine="0"/>
              <w:jc w:val="left"/>
              <w:rPr>
                <w:rFonts w:ascii="Times New Roman" w:hAnsi="Times New Roman"/>
                <w:sz w:val="24"/>
                <w:szCs w:val="24"/>
                <w:lang w:eastAsia="ko-KR"/>
              </w:rPr>
            </w:pPr>
          </w:p>
          <w:p w14:paraId="5211CA85" w14:textId="77777777" w:rsidR="00EE6155" w:rsidRPr="00D07A33" w:rsidRDefault="00EE6155" w:rsidP="000D40D8">
            <w:pPr>
              <w:ind w:firstLine="0"/>
              <w:jc w:val="left"/>
              <w:rPr>
                <w:rFonts w:ascii="Times New Roman" w:hAnsi="Times New Roman"/>
                <w:sz w:val="24"/>
                <w:szCs w:val="24"/>
                <w:lang w:eastAsia="ko-KR"/>
              </w:rPr>
            </w:pP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132A0B" w:rsidRPr="00D07A33" w14:paraId="75BAD162" w14:textId="77777777" w:rsidTr="00CE28C4">
        <w:trPr>
          <w:trHeight w:val="503"/>
        </w:trPr>
        <w:tc>
          <w:tcPr>
            <w:tcW w:w="1603" w:type="dxa"/>
            <w:vAlign w:val="center"/>
          </w:tcPr>
          <w:p w14:paraId="37196871" w14:textId="37ACC3BD" w:rsidR="00132A0B" w:rsidRPr="00D07A33" w:rsidRDefault="00132A0B" w:rsidP="00132A0B">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1F883295" w14:textId="77777777" w:rsidR="00132A0B" w:rsidRDefault="00132A0B" w:rsidP="00132A0B">
            <w:pPr>
              <w:spacing w:before="40" w:after="96"/>
              <w:ind w:firstLine="0"/>
              <w:jc w:val="left"/>
              <w:rPr>
                <w:rFonts w:ascii="Times New Roman" w:eastAsia="Times New Roman" w:hAnsi="Times New Roman"/>
                <w:color w:val="00000A"/>
                <w:sz w:val="24"/>
                <w:szCs w:val="24"/>
              </w:rPr>
            </w:pPr>
            <w:r>
              <w:rPr>
                <w:rFonts w:ascii="Times New Roman" w:eastAsia="Times New Roman" w:hAnsi="Times New Roman"/>
                <w:color w:val="00000A"/>
                <w:sz w:val="24"/>
                <w:szCs w:val="24"/>
              </w:rPr>
              <w:t>Embedded firmware, schematics, board layouts, Internet Protocols, IoT,</w:t>
            </w:r>
          </w:p>
          <w:p w14:paraId="6A87C5C4" w14:textId="1081BBC5" w:rsidR="00132A0B" w:rsidRPr="00D07A33" w:rsidRDefault="00132A0B" w:rsidP="00132A0B">
            <w:pPr>
              <w:ind w:firstLine="0"/>
              <w:jc w:val="left"/>
              <w:rPr>
                <w:rFonts w:ascii="Times New Roman" w:hAnsi="Times New Roman"/>
                <w:sz w:val="24"/>
                <w:szCs w:val="24"/>
              </w:rPr>
            </w:pPr>
            <w:r>
              <w:rPr>
                <w:rFonts w:ascii="Times New Roman" w:eastAsia="Times New Roman" w:hAnsi="Times New Roman"/>
                <w:color w:val="00000A"/>
                <w:sz w:val="24"/>
                <w:szCs w:val="24"/>
              </w:rPr>
              <w:t>Azure, database, web application, Mobile application.</w:t>
            </w:r>
          </w:p>
        </w:tc>
      </w:tr>
      <w:tr w:rsidR="00132A0B" w:rsidRPr="00D07A33" w14:paraId="2B1C57C6" w14:textId="77777777" w:rsidTr="00CE28C4">
        <w:trPr>
          <w:trHeight w:val="260"/>
        </w:trPr>
        <w:tc>
          <w:tcPr>
            <w:tcW w:w="1603" w:type="dxa"/>
            <w:vAlign w:val="center"/>
          </w:tcPr>
          <w:p w14:paraId="1AFF8CFF" w14:textId="77777777" w:rsidR="00132A0B" w:rsidRPr="00D07A33" w:rsidRDefault="00132A0B" w:rsidP="00132A0B">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132A0B" w:rsidRPr="00D07A33" w:rsidRDefault="00132A0B" w:rsidP="00132A0B">
            <w:pPr>
              <w:ind w:firstLine="0"/>
              <w:jc w:val="left"/>
              <w:rPr>
                <w:rFonts w:ascii="Times New Roman" w:hAnsi="Times New Roman"/>
                <w:sz w:val="24"/>
                <w:szCs w:val="24"/>
              </w:rPr>
            </w:pPr>
          </w:p>
          <w:p w14:paraId="5EF379AF" w14:textId="0A28C89B" w:rsidR="00132A0B" w:rsidRDefault="0027333B" w:rsidP="00132A0B">
            <w:pPr>
              <w:ind w:firstLine="0"/>
              <w:jc w:val="left"/>
              <w:rPr>
                <w:rFonts w:ascii="Times New Roman" w:hAnsi="Times New Roman"/>
                <w:sz w:val="24"/>
                <w:szCs w:val="24"/>
              </w:rPr>
            </w:pPr>
            <w:r>
              <w:rPr>
                <w:rFonts w:ascii="Times New Roman" w:hAnsi="Times New Roman"/>
                <w:sz w:val="24"/>
                <w:szCs w:val="24"/>
              </w:rPr>
              <w:t xml:space="preserve">Battery must last at least </w:t>
            </w:r>
            <w:r w:rsidR="0099216E">
              <w:rPr>
                <w:rFonts w:ascii="Times New Roman" w:hAnsi="Times New Roman"/>
                <w:sz w:val="24"/>
                <w:szCs w:val="24"/>
              </w:rPr>
              <w:t>3</w:t>
            </w:r>
            <w:r>
              <w:rPr>
                <w:rFonts w:ascii="Times New Roman" w:hAnsi="Times New Roman"/>
                <w:sz w:val="24"/>
                <w:szCs w:val="24"/>
              </w:rPr>
              <w:t xml:space="preserve"> year</w:t>
            </w:r>
            <w:r w:rsidR="0099216E">
              <w:rPr>
                <w:rFonts w:ascii="Times New Roman" w:hAnsi="Times New Roman"/>
                <w:sz w:val="24"/>
                <w:szCs w:val="24"/>
              </w:rPr>
              <w:t>s</w:t>
            </w:r>
            <w:r>
              <w:rPr>
                <w:rFonts w:ascii="Times New Roman" w:hAnsi="Times New Roman"/>
                <w:sz w:val="24"/>
                <w:szCs w:val="24"/>
              </w:rPr>
              <w:t xml:space="preserve"> with one wet floor event per month. Design decisions must be made to consume low power and accommodate this requirement.</w:t>
            </w:r>
            <w:r w:rsidR="00B82459">
              <w:rPr>
                <w:rFonts w:ascii="Times New Roman" w:hAnsi="Times New Roman"/>
                <w:sz w:val="24"/>
                <w:szCs w:val="24"/>
              </w:rPr>
              <w:t xml:space="preserve"> Q</w:t>
            </w:r>
            <w:r w:rsidR="0099216E">
              <w:rPr>
                <w:rFonts w:ascii="Times New Roman" w:hAnsi="Times New Roman"/>
                <w:sz w:val="24"/>
                <w:szCs w:val="24"/>
              </w:rPr>
              <w:t xml:space="preserve">ty. 2 AA batteries </w:t>
            </w:r>
            <w:r w:rsidR="00B82459">
              <w:rPr>
                <w:rFonts w:ascii="Times New Roman" w:hAnsi="Times New Roman"/>
                <w:sz w:val="24"/>
                <w:szCs w:val="24"/>
              </w:rPr>
              <w:t xml:space="preserve">can be used </w:t>
            </w:r>
            <w:r w:rsidR="0099216E">
              <w:rPr>
                <w:rFonts w:ascii="Times New Roman" w:hAnsi="Times New Roman"/>
                <w:sz w:val="24"/>
                <w:szCs w:val="24"/>
              </w:rPr>
              <w:t xml:space="preserve">as a </w:t>
            </w:r>
            <w:r w:rsidR="00B82459">
              <w:rPr>
                <w:rFonts w:ascii="Times New Roman" w:hAnsi="Times New Roman"/>
                <w:sz w:val="24"/>
                <w:szCs w:val="24"/>
              </w:rPr>
              <w:t>competitive benchmark.</w:t>
            </w:r>
          </w:p>
          <w:p w14:paraId="48688971" w14:textId="77777777" w:rsidR="006902D6" w:rsidRDefault="006902D6" w:rsidP="00132A0B">
            <w:pPr>
              <w:ind w:firstLine="0"/>
              <w:jc w:val="left"/>
              <w:rPr>
                <w:rFonts w:ascii="Times New Roman" w:hAnsi="Times New Roman"/>
                <w:sz w:val="24"/>
                <w:szCs w:val="24"/>
              </w:rPr>
            </w:pPr>
          </w:p>
          <w:p w14:paraId="48E24275" w14:textId="2120E003" w:rsidR="00132A0B" w:rsidRPr="00D07A33" w:rsidRDefault="0018653F" w:rsidP="00132A0B">
            <w:pPr>
              <w:ind w:firstLine="0"/>
              <w:jc w:val="left"/>
              <w:rPr>
                <w:rFonts w:ascii="Times New Roman" w:hAnsi="Times New Roman"/>
                <w:sz w:val="24"/>
                <w:szCs w:val="24"/>
              </w:rPr>
            </w:pPr>
            <w:r>
              <w:rPr>
                <w:rFonts w:ascii="Times New Roman" w:hAnsi="Times New Roman"/>
                <w:sz w:val="24"/>
                <w:szCs w:val="24"/>
              </w:rPr>
              <w:t>Enclosure dimensions s</w:t>
            </w:r>
            <w:r w:rsidR="006902D6">
              <w:rPr>
                <w:rFonts w:ascii="Times New Roman" w:hAnsi="Times New Roman"/>
                <w:sz w:val="24"/>
                <w:szCs w:val="24"/>
              </w:rPr>
              <w:t xml:space="preserve">maller than </w:t>
            </w:r>
            <w:r w:rsidR="00027335">
              <w:rPr>
                <w:rFonts w:ascii="Times New Roman" w:hAnsi="Times New Roman"/>
                <w:sz w:val="24"/>
                <w:szCs w:val="24"/>
              </w:rPr>
              <w:t>2in x 3in x 3in</w:t>
            </w:r>
          </w:p>
        </w:tc>
      </w:tr>
      <w:tr w:rsidR="00132A0B" w:rsidRPr="00D07A33" w14:paraId="08530499" w14:textId="77777777" w:rsidTr="00CE28C4">
        <w:trPr>
          <w:trHeight w:val="872"/>
        </w:trPr>
        <w:tc>
          <w:tcPr>
            <w:tcW w:w="1603" w:type="dxa"/>
            <w:vAlign w:val="center"/>
          </w:tcPr>
          <w:p w14:paraId="79601587" w14:textId="64366060" w:rsidR="00132A0B" w:rsidRPr="00D07A33" w:rsidRDefault="00132A0B" w:rsidP="00132A0B">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132A0B" w:rsidRPr="00D07A33" w:rsidRDefault="00132A0B" w:rsidP="00132A0B">
            <w:pPr>
              <w:ind w:firstLine="0"/>
              <w:jc w:val="left"/>
              <w:rPr>
                <w:rFonts w:ascii="Times New Roman" w:hAnsi="Times New Roman"/>
                <w:sz w:val="24"/>
                <w:szCs w:val="24"/>
              </w:rPr>
            </w:pPr>
          </w:p>
          <w:p w14:paraId="4938ACF3" w14:textId="1BE422FF" w:rsidR="00132A0B" w:rsidRPr="00D07A33" w:rsidRDefault="00132A0B" w:rsidP="00132A0B">
            <w:pPr>
              <w:ind w:firstLine="0"/>
              <w:jc w:val="left"/>
              <w:rPr>
                <w:rFonts w:ascii="Times New Roman" w:hAnsi="Times New Roman"/>
                <w:sz w:val="24"/>
                <w:szCs w:val="24"/>
              </w:rPr>
            </w:pPr>
            <w:r>
              <w:rPr>
                <w:rFonts w:ascii="Times New Roman" w:hAnsi="Times New Roman"/>
                <w:sz w:val="24"/>
                <w:szCs w:val="24"/>
              </w:rPr>
              <w:t>Yes, same as previous semesters.</w:t>
            </w:r>
          </w:p>
          <w:p w14:paraId="1E4FC91C" w14:textId="77777777" w:rsidR="00132A0B" w:rsidRPr="00D07A33" w:rsidRDefault="00132A0B" w:rsidP="00132A0B">
            <w:pPr>
              <w:ind w:firstLine="0"/>
              <w:jc w:val="left"/>
              <w:rPr>
                <w:rFonts w:ascii="Times New Roman" w:hAnsi="Times New Roman"/>
                <w:sz w:val="24"/>
                <w:szCs w:val="24"/>
              </w:rPr>
            </w:pPr>
          </w:p>
          <w:p w14:paraId="75E3010C" w14:textId="77777777" w:rsidR="00132A0B" w:rsidRPr="00D07A33" w:rsidRDefault="00132A0B" w:rsidP="00132A0B">
            <w:pPr>
              <w:ind w:firstLine="0"/>
              <w:jc w:val="left"/>
              <w:rPr>
                <w:rFonts w:ascii="Times New Roman" w:hAnsi="Times New Roman"/>
                <w:sz w:val="24"/>
                <w:szCs w:val="24"/>
              </w:rPr>
            </w:pPr>
          </w:p>
          <w:p w14:paraId="20AC2D4F" w14:textId="77777777" w:rsidR="00132A0B" w:rsidRPr="00D07A33" w:rsidRDefault="00132A0B" w:rsidP="00132A0B">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FE7DC6"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153299">
      <w:headerReference w:type="default" r:id="rId9"/>
      <w:footerReference w:type="default" r:id="rId10"/>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0FAE" w14:textId="77777777" w:rsidR="002F684E" w:rsidRDefault="002F684E" w:rsidP="00460E44">
      <w:r>
        <w:separator/>
      </w:r>
    </w:p>
  </w:endnote>
  <w:endnote w:type="continuationSeparator" w:id="0">
    <w:p w14:paraId="0F18A042" w14:textId="77777777" w:rsidR="002F684E" w:rsidRDefault="002F684E"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FE7DC6">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42F4" w14:textId="77777777" w:rsidR="002F684E" w:rsidRDefault="002F684E" w:rsidP="00460E44">
      <w:r>
        <w:separator/>
      </w:r>
    </w:p>
  </w:footnote>
  <w:footnote w:type="continuationSeparator" w:id="0">
    <w:p w14:paraId="427810BC" w14:textId="77777777" w:rsidR="002F684E" w:rsidRDefault="002F684E"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964"/>
    <w:rsid w:val="00020687"/>
    <w:rsid w:val="00027335"/>
    <w:rsid w:val="00041381"/>
    <w:rsid w:val="00061A1A"/>
    <w:rsid w:val="000662D2"/>
    <w:rsid w:val="000C11C7"/>
    <w:rsid w:val="000D40D8"/>
    <w:rsid w:val="000F43F5"/>
    <w:rsid w:val="00132A0B"/>
    <w:rsid w:val="00153299"/>
    <w:rsid w:val="00166D09"/>
    <w:rsid w:val="0018653F"/>
    <w:rsid w:val="00194670"/>
    <w:rsid w:val="001C36E1"/>
    <w:rsid w:val="00212B03"/>
    <w:rsid w:val="0027333B"/>
    <w:rsid w:val="002F684E"/>
    <w:rsid w:val="00334D78"/>
    <w:rsid w:val="003A666D"/>
    <w:rsid w:val="004001AC"/>
    <w:rsid w:val="00434294"/>
    <w:rsid w:val="004427DD"/>
    <w:rsid w:val="00447A01"/>
    <w:rsid w:val="00460E44"/>
    <w:rsid w:val="00465AB3"/>
    <w:rsid w:val="00476E70"/>
    <w:rsid w:val="004B7340"/>
    <w:rsid w:val="004F6C88"/>
    <w:rsid w:val="00515F68"/>
    <w:rsid w:val="00524AC2"/>
    <w:rsid w:val="00541A2C"/>
    <w:rsid w:val="00587115"/>
    <w:rsid w:val="00596041"/>
    <w:rsid w:val="005C2377"/>
    <w:rsid w:val="006016D8"/>
    <w:rsid w:val="006514D1"/>
    <w:rsid w:val="006761EE"/>
    <w:rsid w:val="00676E21"/>
    <w:rsid w:val="006902D6"/>
    <w:rsid w:val="00695A56"/>
    <w:rsid w:val="006B15F9"/>
    <w:rsid w:val="006C71B1"/>
    <w:rsid w:val="00740A2A"/>
    <w:rsid w:val="00753C64"/>
    <w:rsid w:val="007603E8"/>
    <w:rsid w:val="00766EAA"/>
    <w:rsid w:val="007F224E"/>
    <w:rsid w:val="00810F49"/>
    <w:rsid w:val="008257BD"/>
    <w:rsid w:val="008823FA"/>
    <w:rsid w:val="008B321B"/>
    <w:rsid w:val="008C00F5"/>
    <w:rsid w:val="008F7AFB"/>
    <w:rsid w:val="009735AF"/>
    <w:rsid w:val="0099216E"/>
    <w:rsid w:val="009C5E06"/>
    <w:rsid w:val="00A86F0F"/>
    <w:rsid w:val="00A95C8E"/>
    <w:rsid w:val="00AB2F53"/>
    <w:rsid w:val="00B11B3A"/>
    <w:rsid w:val="00B57663"/>
    <w:rsid w:val="00B717C5"/>
    <w:rsid w:val="00B82459"/>
    <w:rsid w:val="00C80057"/>
    <w:rsid w:val="00C861FE"/>
    <w:rsid w:val="00CC584C"/>
    <w:rsid w:val="00CE28C4"/>
    <w:rsid w:val="00D07A33"/>
    <w:rsid w:val="00D36B71"/>
    <w:rsid w:val="00D622E6"/>
    <w:rsid w:val="00D62969"/>
    <w:rsid w:val="00D82395"/>
    <w:rsid w:val="00DB2491"/>
    <w:rsid w:val="00DC419F"/>
    <w:rsid w:val="00E0556A"/>
    <w:rsid w:val="00E26C55"/>
    <w:rsid w:val="00E27AE9"/>
    <w:rsid w:val="00E34350"/>
    <w:rsid w:val="00E6440D"/>
    <w:rsid w:val="00EE0C3B"/>
    <w:rsid w:val="00EE6155"/>
    <w:rsid w:val="00F0233D"/>
    <w:rsid w:val="00FE6F74"/>
    <w:rsid w:val="00FE7D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132A0B"/>
    <w:rPr>
      <w:rFonts w:ascii="Times" w:hAnsi="Times"/>
      <w:lang w:eastAsia="de-DE"/>
    </w:rPr>
  </w:style>
  <w:style w:type="character" w:styleId="UnresolvedMention">
    <w:name w:val="Unresolved Mention"/>
    <w:basedOn w:val="DefaultParagraphFont"/>
    <w:uiPriority w:val="99"/>
    <w:semiHidden/>
    <w:unhideWhenUsed/>
    <w:rsid w:val="001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3" Type="http://schemas.openxmlformats.org/officeDocument/2006/relationships/settings" Target="settings.xml"/><Relationship Id="rId7" Type="http://schemas.openxmlformats.org/officeDocument/2006/relationships/hyperlink" Target="mailto:kevin.fox@fe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BKim</dc:creator>
  <cp:lastModifiedBy>Guoping Wang</cp:lastModifiedBy>
  <cp:revision>3</cp:revision>
  <dcterms:created xsi:type="dcterms:W3CDTF">2025-07-03T13:36:00Z</dcterms:created>
  <dcterms:modified xsi:type="dcterms:W3CDTF">2026-01-08T20:15:00Z</dcterms:modified>
</cp:coreProperties>
</file>